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5562E" w14:textId="6E29AA98" w:rsidR="009F01A6" w:rsidRDefault="009F01A6" w:rsidP="009F01A6">
      <w:pPr>
        <w:spacing w:after="120"/>
        <w:rPr>
          <w:rFonts w:ascii="Calibri" w:hAnsi="Calibri"/>
          <w:b/>
          <w:i/>
          <w:sz w:val="22"/>
          <w:szCs w:val="22"/>
        </w:rPr>
      </w:pPr>
      <w:r w:rsidRPr="001227C9">
        <w:rPr>
          <w:rFonts w:ascii="Calibri" w:hAnsi="Calibri"/>
          <w:i/>
          <w:sz w:val="22"/>
          <w:szCs w:val="22"/>
        </w:rPr>
        <w:t xml:space="preserve">Załącznik nr </w:t>
      </w:r>
      <w:r w:rsidR="00BF1E86">
        <w:rPr>
          <w:rFonts w:ascii="Calibri" w:hAnsi="Calibri"/>
          <w:i/>
          <w:sz w:val="22"/>
          <w:szCs w:val="22"/>
        </w:rPr>
        <w:t>4</w:t>
      </w:r>
      <w:r>
        <w:rPr>
          <w:rFonts w:ascii="Calibri" w:hAnsi="Calibri"/>
          <w:i/>
          <w:sz w:val="22"/>
          <w:szCs w:val="22"/>
        </w:rPr>
        <w:t xml:space="preserve"> - </w:t>
      </w:r>
      <w:r w:rsidRPr="001227C9">
        <w:rPr>
          <w:rFonts w:ascii="Calibri" w:hAnsi="Calibri"/>
          <w:b/>
          <w:i/>
          <w:sz w:val="22"/>
          <w:szCs w:val="22"/>
        </w:rPr>
        <w:t>Szczegółowy wykaz mienia</w:t>
      </w:r>
    </w:p>
    <w:p w14:paraId="76880D2E" w14:textId="77777777" w:rsidR="009F01A6" w:rsidRDefault="009F01A6" w:rsidP="009F01A6">
      <w:pPr>
        <w:spacing w:after="120"/>
        <w:rPr>
          <w:rFonts w:ascii="Calibri" w:hAnsi="Calibri"/>
          <w:i/>
          <w:sz w:val="22"/>
          <w:szCs w:val="22"/>
        </w:rPr>
      </w:pPr>
    </w:p>
    <w:p w14:paraId="5C6EA22F" w14:textId="77777777" w:rsidR="009F01A6" w:rsidRPr="001227C9" w:rsidRDefault="009F01A6" w:rsidP="009F01A6">
      <w:pPr>
        <w:spacing w:after="120"/>
        <w:rPr>
          <w:rFonts w:ascii="Calibri" w:hAnsi="Calibri"/>
          <w:sz w:val="22"/>
          <w:szCs w:val="22"/>
        </w:rPr>
      </w:pPr>
      <w:r w:rsidRPr="001227C9">
        <w:rPr>
          <w:rFonts w:ascii="Calibri" w:hAnsi="Calibri"/>
          <w:sz w:val="22"/>
          <w:szCs w:val="22"/>
        </w:rPr>
        <w:t>Do ubezpieczenia</w:t>
      </w:r>
      <w:r w:rsidRPr="001227C9">
        <w:rPr>
          <w:rFonts w:ascii="Calibri" w:hAnsi="Calibri"/>
          <w:b/>
          <w:sz w:val="22"/>
          <w:szCs w:val="22"/>
        </w:rPr>
        <w:t xml:space="preserve"> mienia od </w:t>
      </w:r>
      <w:r>
        <w:rPr>
          <w:rFonts w:ascii="Calibri" w:hAnsi="Calibri"/>
          <w:b/>
          <w:sz w:val="22"/>
          <w:szCs w:val="22"/>
        </w:rPr>
        <w:t>wszystkich ryzyk</w:t>
      </w:r>
      <w:r w:rsidRPr="001227C9">
        <w:rPr>
          <w:rFonts w:ascii="Calibri" w:hAnsi="Calibri"/>
          <w:b/>
          <w:sz w:val="22"/>
          <w:szCs w:val="22"/>
        </w:rPr>
        <w:t xml:space="preserve"> </w:t>
      </w:r>
      <w:r w:rsidRPr="001227C9">
        <w:rPr>
          <w:rFonts w:ascii="Calibri" w:hAnsi="Calibri"/>
          <w:sz w:val="22"/>
          <w:szCs w:val="22"/>
        </w:rPr>
        <w:t>(wartości podajemy w PLN):</w:t>
      </w:r>
    </w:p>
    <w:tbl>
      <w:tblPr>
        <w:tblW w:w="466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1464"/>
        <w:gridCol w:w="1376"/>
        <w:gridCol w:w="1467"/>
        <w:gridCol w:w="1232"/>
        <w:gridCol w:w="1240"/>
        <w:gridCol w:w="1524"/>
        <w:gridCol w:w="1686"/>
        <w:gridCol w:w="1175"/>
        <w:gridCol w:w="1425"/>
      </w:tblGrid>
      <w:tr w:rsidR="009F01A6" w14:paraId="778C690D" w14:textId="77777777" w:rsidTr="00E13DA1">
        <w:trPr>
          <w:trHeight w:val="47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50C450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487DF5F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>Budynki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B90FCBA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>Budowle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343C54C5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Maszyny, urządzenia</w:t>
            </w: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i wyposażenie</w:t>
            </w:r>
            <w:r w:rsidRPr="00FC4C20">
              <w:rPr>
                <w:rFonts w:ascii="Calibri" w:hAnsi="Calibri" w:cs="Arial"/>
                <w:b/>
                <w:bCs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098CE44F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Środki obrotowe </w:t>
            </w:r>
            <w:r w:rsidRPr="00FC4C20">
              <w:rPr>
                <w:rFonts w:ascii="Calibri" w:hAnsi="Calibri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7D1F5CE6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>Nakłady adaptacyjne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73BD838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K</w:t>
            </w: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>sięgozbiór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DE2AF25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>Inne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C65C6E7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 w:cs="Arial"/>
                <w:b/>
                <w:bCs/>
                <w:sz w:val="20"/>
                <w:szCs w:val="20"/>
              </w:rPr>
              <w:t>Razem</w:t>
            </w:r>
          </w:p>
        </w:tc>
      </w:tr>
      <w:tr w:rsidR="009F01A6" w14:paraId="111FF543" w14:textId="77777777" w:rsidTr="00E13DA1">
        <w:trPr>
          <w:trHeight w:val="477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A70F75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408DF8A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374510D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56481A" w14:textId="77777777" w:rsidR="009F01A6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18C1E6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D34DBB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659B120" w14:textId="77777777" w:rsidR="009F01A6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9ECFE0B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opis – jakie?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DAACE3" w14:textId="77777777" w:rsidR="009F01A6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67273F7A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54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BB224E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9F01A6" w14:paraId="2362C132" w14:textId="77777777" w:rsidTr="00E13DA1">
        <w:trPr>
          <w:trHeight w:val="822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C689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2"/>
                <w:szCs w:val="20"/>
              </w:rPr>
            </w:pPr>
            <w:r w:rsidRPr="00FC4C20">
              <w:rPr>
                <w:rFonts w:ascii="Calibri" w:hAnsi="Calibri" w:cs="Arial"/>
                <w:sz w:val="22"/>
                <w:szCs w:val="20"/>
              </w:rPr>
              <w:t>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D3C47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E46B6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B8292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CD556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03DB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CA91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E6A2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930A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1DDB2" w14:textId="77777777" w:rsidR="009F01A6" w:rsidRPr="00FC4C20" w:rsidRDefault="009F01A6" w:rsidP="00E13DA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F01A6" w14:paraId="36D59723" w14:textId="77777777" w:rsidTr="00E13DA1">
        <w:trPr>
          <w:trHeight w:val="822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523D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2"/>
                <w:szCs w:val="20"/>
              </w:rPr>
            </w:pPr>
            <w:r w:rsidRPr="00FC4C20">
              <w:rPr>
                <w:rFonts w:ascii="Calibri" w:hAnsi="Calibri" w:cs="Arial"/>
                <w:sz w:val="22"/>
                <w:szCs w:val="20"/>
              </w:rPr>
              <w:t>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B50B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B3A64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BEE8A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AE04C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BBE58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1FDD4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368E9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C83A5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311FA" w14:textId="77777777" w:rsidR="009F01A6" w:rsidRPr="00FC4C20" w:rsidRDefault="009F01A6" w:rsidP="00E13DA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F01A6" w14:paraId="2EAC6C7F" w14:textId="77777777" w:rsidTr="00E13DA1">
        <w:trPr>
          <w:trHeight w:val="822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ED8F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2"/>
                <w:szCs w:val="20"/>
              </w:rPr>
            </w:pPr>
            <w:r w:rsidRPr="00FC4C20">
              <w:rPr>
                <w:rFonts w:ascii="Calibri" w:hAnsi="Calibri" w:cs="Arial"/>
                <w:sz w:val="22"/>
                <w:szCs w:val="20"/>
              </w:rPr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6A9C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861C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DD26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FA1B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CF07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604A0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5A18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411B" w14:textId="77777777" w:rsidR="009F01A6" w:rsidRPr="00FC4C20" w:rsidRDefault="009F01A6" w:rsidP="00E13D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38258" w14:textId="77777777" w:rsidR="009F01A6" w:rsidRPr="00FC4C20" w:rsidRDefault="009F01A6" w:rsidP="00E13DA1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7CB07CC" w14:textId="77777777" w:rsidR="009F01A6" w:rsidRDefault="009F01A6" w:rsidP="009F01A6">
      <w:pPr>
        <w:spacing w:before="60"/>
        <w:jc w:val="both"/>
        <w:rPr>
          <w:rFonts w:ascii="Calibri" w:hAnsi="Calibri"/>
          <w:sz w:val="18"/>
          <w:szCs w:val="18"/>
        </w:rPr>
      </w:pPr>
      <w:r w:rsidRPr="00FC4C20">
        <w:rPr>
          <w:rFonts w:ascii="Calibri" w:hAnsi="Calibri"/>
          <w:sz w:val="22"/>
          <w:szCs w:val="22"/>
          <w:vertAlign w:val="superscript"/>
        </w:rPr>
        <w:t>1</w:t>
      </w:r>
      <w:r>
        <w:rPr>
          <w:rFonts w:ascii="Calibri" w:hAnsi="Calibri"/>
          <w:sz w:val="22"/>
          <w:szCs w:val="22"/>
        </w:rPr>
        <w:t xml:space="preserve"> </w:t>
      </w:r>
      <w:r w:rsidRPr="00FC4C20">
        <w:rPr>
          <w:rFonts w:ascii="Calibri" w:hAnsi="Calibri"/>
          <w:sz w:val="18"/>
          <w:szCs w:val="18"/>
        </w:rPr>
        <w:t>wyposażenie - mi</w:t>
      </w:r>
      <w:r>
        <w:rPr>
          <w:rFonts w:ascii="Calibri" w:hAnsi="Calibri"/>
          <w:sz w:val="18"/>
          <w:szCs w:val="18"/>
        </w:rPr>
        <w:t>ędzy innymi , obrazy, schodołazy</w:t>
      </w:r>
      <w:r w:rsidRPr="00FC4C20">
        <w:rPr>
          <w:rFonts w:ascii="Calibri" w:hAnsi="Calibri"/>
          <w:sz w:val="18"/>
          <w:szCs w:val="18"/>
        </w:rPr>
        <w:t xml:space="preserve"> i inne mienie dla</w:t>
      </w:r>
      <w:r>
        <w:rPr>
          <w:rFonts w:ascii="Calibri" w:hAnsi="Calibri"/>
          <w:sz w:val="18"/>
          <w:szCs w:val="18"/>
        </w:rPr>
        <w:t xml:space="preserve"> osób niepełnosprawnych,</w:t>
      </w:r>
      <w:r w:rsidRPr="00FC4C20">
        <w:rPr>
          <w:rFonts w:ascii="Calibri" w:hAnsi="Calibri"/>
          <w:sz w:val="18"/>
          <w:szCs w:val="18"/>
        </w:rPr>
        <w:t xml:space="preserve"> drobny sprzęt gospodarczy, drobne wyposażenie biurowe, sprzęt terenowy,</w:t>
      </w:r>
      <w:r>
        <w:rPr>
          <w:rFonts w:ascii="Calibri" w:hAnsi="Calibri"/>
          <w:sz w:val="18"/>
          <w:szCs w:val="18"/>
        </w:rPr>
        <w:t xml:space="preserve"> </w:t>
      </w:r>
      <w:r w:rsidRPr="00FC4C20">
        <w:rPr>
          <w:rFonts w:ascii="Calibri" w:hAnsi="Calibri"/>
          <w:sz w:val="18"/>
          <w:szCs w:val="18"/>
        </w:rPr>
        <w:t>odbiorniki RTV, magnetowidy, projektory, sprzęt elektroniczny i komputerowy powyżej 5-ciu lat, sprzęt nagłaśniający, sprzęt AGD, meble, biurka, krzesła, stoliki, itp.</w:t>
      </w:r>
    </w:p>
    <w:p w14:paraId="32F6F7C6" w14:textId="77777777" w:rsidR="009F01A6" w:rsidRDefault="009F01A6" w:rsidP="009F01A6">
      <w:pPr>
        <w:spacing w:before="60"/>
        <w:jc w:val="both"/>
        <w:rPr>
          <w:rFonts w:ascii="Calibri" w:hAnsi="Calibri"/>
          <w:sz w:val="18"/>
          <w:szCs w:val="18"/>
        </w:rPr>
      </w:pPr>
      <w:r w:rsidRPr="00FC4C20">
        <w:rPr>
          <w:rFonts w:ascii="Calibri" w:hAnsi="Calibri"/>
          <w:sz w:val="22"/>
          <w:szCs w:val="18"/>
          <w:vertAlign w:val="superscript"/>
        </w:rPr>
        <w:t>2</w:t>
      </w:r>
      <w:r>
        <w:rPr>
          <w:rFonts w:ascii="Calibri" w:hAnsi="Calibri"/>
          <w:sz w:val="18"/>
          <w:szCs w:val="18"/>
        </w:rPr>
        <w:t xml:space="preserve"> ś</w:t>
      </w:r>
      <w:r w:rsidRPr="00FC4C20">
        <w:rPr>
          <w:rFonts w:ascii="Calibri" w:hAnsi="Calibri"/>
          <w:sz w:val="18"/>
          <w:szCs w:val="18"/>
        </w:rPr>
        <w:t>rodki obrotowe - np. art. biurowe, szkolne, środki czystości, art. spożywcze, środki służące do</w:t>
      </w:r>
      <w:r>
        <w:rPr>
          <w:rFonts w:ascii="Calibri" w:hAnsi="Calibri"/>
          <w:sz w:val="18"/>
          <w:szCs w:val="18"/>
        </w:rPr>
        <w:t xml:space="preserve"> </w:t>
      </w:r>
      <w:r w:rsidRPr="00FC4C20">
        <w:rPr>
          <w:rFonts w:ascii="Calibri" w:hAnsi="Calibri"/>
          <w:sz w:val="18"/>
          <w:szCs w:val="18"/>
        </w:rPr>
        <w:t>bieżącej działa</w:t>
      </w:r>
      <w:r>
        <w:rPr>
          <w:rFonts w:ascii="Calibri" w:hAnsi="Calibri"/>
          <w:sz w:val="18"/>
          <w:szCs w:val="18"/>
        </w:rPr>
        <w:t>l</w:t>
      </w:r>
      <w:r w:rsidRPr="00FC4C20">
        <w:rPr>
          <w:rFonts w:ascii="Calibri" w:hAnsi="Calibri"/>
          <w:sz w:val="18"/>
          <w:szCs w:val="18"/>
        </w:rPr>
        <w:t>ności - odnawialne itp. (przewidywana, maksymalna wartość jaka może być zgromadzona  jednego dnia w ciągu roku)</w:t>
      </w:r>
    </w:p>
    <w:p w14:paraId="478C3887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69616576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587E5893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0218F126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11E7E7F2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08B9D7AE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5C93F17F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32A47353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69E8F6FD" w14:textId="77777777" w:rsidR="009F01A6" w:rsidRDefault="009F01A6" w:rsidP="009F01A6">
      <w:pPr>
        <w:rPr>
          <w:rFonts w:ascii="Calibri" w:hAnsi="Calibri"/>
          <w:sz w:val="22"/>
          <w:szCs w:val="18"/>
        </w:rPr>
      </w:pPr>
    </w:p>
    <w:p w14:paraId="65CF69FC" w14:textId="77777777" w:rsidR="00033539" w:rsidRDefault="00033539"/>
    <w:p w14:paraId="70D8E490" w14:textId="77777777" w:rsidR="001D025D" w:rsidRDefault="001D025D"/>
    <w:p w14:paraId="6E336E1D" w14:textId="77777777" w:rsidR="001D025D" w:rsidRDefault="001D025D"/>
    <w:p w14:paraId="230D0AFC" w14:textId="77777777" w:rsidR="001D025D" w:rsidRDefault="001D025D" w:rsidP="001D025D">
      <w:pPr>
        <w:rPr>
          <w:rFonts w:ascii="Calibri" w:hAnsi="Calibri"/>
          <w:sz w:val="22"/>
          <w:szCs w:val="18"/>
        </w:rPr>
      </w:pPr>
    </w:p>
    <w:p w14:paraId="466B3B57" w14:textId="77777777" w:rsidR="001D025D" w:rsidRPr="001227C9" w:rsidRDefault="001D025D" w:rsidP="001D025D">
      <w:pPr>
        <w:spacing w:after="120"/>
        <w:rPr>
          <w:rFonts w:ascii="Calibri" w:hAnsi="Calibri"/>
          <w:b/>
          <w:sz w:val="22"/>
          <w:szCs w:val="18"/>
        </w:rPr>
      </w:pPr>
      <w:r w:rsidRPr="001227C9">
        <w:rPr>
          <w:rFonts w:ascii="Calibri" w:hAnsi="Calibri"/>
          <w:b/>
          <w:sz w:val="22"/>
          <w:szCs w:val="18"/>
        </w:rPr>
        <w:t>Opis budynków:</w:t>
      </w:r>
    </w:p>
    <w:tbl>
      <w:tblPr>
        <w:tblW w:w="465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1295"/>
        <w:gridCol w:w="528"/>
        <w:gridCol w:w="784"/>
        <w:gridCol w:w="956"/>
        <w:gridCol w:w="1048"/>
        <w:gridCol w:w="1048"/>
        <w:gridCol w:w="1048"/>
        <w:gridCol w:w="1048"/>
        <w:gridCol w:w="2788"/>
        <w:gridCol w:w="1097"/>
        <w:gridCol w:w="987"/>
      </w:tblGrid>
      <w:tr w:rsidR="001D025D" w:rsidRPr="00FC4C20" w14:paraId="126EE952" w14:textId="77777777" w:rsidTr="00E13DA1">
        <w:trPr>
          <w:cantSplit/>
          <w:trHeight w:val="1701"/>
        </w:trPr>
        <w:tc>
          <w:tcPr>
            <w:tcW w:w="426" w:type="dxa"/>
            <w:shd w:val="clear" w:color="auto" w:fill="C0C0C0"/>
            <w:vAlign w:val="center"/>
          </w:tcPr>
          <w:p w14:paraId="1AD0519F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44D81282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567" w:type="dxa"/>
            <w:shd w:val="clear" w:color="auto" w:fill="C0C0C0"/>
            <w:textDirection w:val="btLr"/>
            <w:vAlign w:val="center"/>
          </w:tcPr>
          <w:p w14:paraId="304AE596" w14:textId="77777777" w:rsidR="001D025D" w:rsidRPr="00FC4C20" w:rsidRDefault="001D025D" w:rsidP="00E13DA1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Rok budowy</w:t>
            </w:r>
          </w:p>
        </w:tc>
        <w:tc>
          <w:tcPr>
            <w:tcW w:w="851" w:type="dxa"/>
            <w:shd w:val="clear" w:color="auto" w:fill="C0C0C0"/>
            <w:textDirection w:val="btLr"/>
            <w:vAlign w:val="center"/>
          </w:tcPr>
          <w:p w14:paraId="44567599" w14:textId="77777777" w:rsidR="001D025D" w:rsidRPr="00FC4C20" w:rsidRDefault="001D025D" w:rsidP="00E13DA1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Ilość kondygnacji</w:t>
            </w:r>
          </w:p>
        </w:tc>
        <w:tc>
          <w:tcPr>
            <w:tcW w:w="1042" w:type="dxa"/>
            <w:shd w:val="clear" w:color="auto" w:fill="C0C0C0"/>
            <w:vAlign w:val="center"/>
          </w:tcPr>
          <w:p w14:paraId="43EA3AB6" w14:textId="77777777" w:rsidR="001D025D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Pow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.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 xml:space="preserve"> użytkowa budynku</w:t>
            </w:r>
          </w:p>
          <w:p w14:paraId="0BDB2094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(m</w:t>
            </w:r>
            <w:r w:rsidRPr="006F67C2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43" w:type="dxa"/>
            <w:shd w:val="clear" w:color="auto" w:fill="C0C0C0"/>
            <w:vAlign w:val="center"/>
          </w:tcPr>
          <w:p w14:paraId="707D73AD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Wartość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(księgowa brutto)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[PLN]</w:t>
            </w:r>
          </w:p>
        </w:tc>
        <w:tc>
          <w:tcPr>
            <w:tcW w:w="1143" w:type="dxa"/>
            <w:shd w:val="clear" w:color="auto" w:fill="C0C0C0"/>
            <w:vAlign w:val="center"/>
          </w:tcPr>
          <w:p w14:paraId="17CBB09B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Konstrukcja ścian</w:t>
            </w:r>
          </w:p>
        </w:tc>
        <w:tc>
          <w:tcPr>
            <w:tcW w:w="1143" w:type="dxa"/>
            <w:shd w:val="clear" w:color="auto" w:fill="C0C0C0"/>
            <w:vAlign w:val="center"/>
          </w:tcPr>
          <w:p w14:paraId="7C42EE6A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Konstrukcja dachu</w:t>
            </w:r>
          </w:p>
        </w:tc>
        <w:tc>
          <w:tcPr>
            <w:tcW w:w="1143" w:type="dxa"/>
            <w:shd w:val="clear" w:color="auto" w:fill="C0C0C0"/>
            <w:vAlign w:val="center"/>
          </w:tcPr>
          <w:p w14:paraId="2EC15CFB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Pokrycie dachu</w:t>
            </w:r>
          </w:p>
        </w:tc>
        <w:tc>
          <w:tcPr>
            <w:tcW w:w="3070" w:type="dxa"/>
            <w:shd w:val="clear" w:color="auto" w:fill="C0C0C0"/>
            <w:vAlign w:val="center"/>
          </w:tcPr>
          <w:p w14:paraId="4B18E86B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Remonty/ mod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nizacje budynków, ich rok oraz informacja co zostało wykonane</w:t>
            </w:r>
          </w:p>
        </w:tc>
        <w:tc>
          <w:tcPr>
            <w:tcW w:w="1198" w:type="dxa"/>
            <w:shd w:val="clear" w:color="auto" w:fill="C0C0C0"/>
            <w:vAlign w:val="center"/>
          </w:tcPr>
          <w:p w14:paraId="1599258B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Zabezp. p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 xml:space="preserve">poż.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budynku: ilość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 xml:space="preserve"> gaśnic</w:t>
            </w:r>
          </w:p>
        </w:tc>
        <w:tc>
          <w:tcPr>
            <w:tcW w:w="1076" w:type="dxa"/>
            <w:shd w:val="clear" w:color="auto" w:fill="C0C0C0"/>
            <w:vAlign w:val="center"/>
          </w:tcPr>
          <w:p w14:paraId="2F4202B7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abezp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. 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ppoż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.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budynku: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l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oś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ć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 xml:space="preserve"> hydrantów</w:t>
            </w:r>
          </w:p>
        </w:tc>
      </w:tr>
      <w:tr w:rsidR="001D025D" w:rsidRPr="00FC4C20" w14:paraId="6044AC52" w14:textId="77777777" w:rsidTr="00E13DA1">
        <w:trPr>
          <w:trHeight w:val="1701"/>
        </w:trPr>
        <w:tc>
          <w:tcPr>
            <w:tcW w:w="426" w:type="dxa"/>
            <w:shd w:val="clear" w:color="auto" w:fill="auto"/>
            <w:vAlign w:val="center"/>
          </w:tcPr>
          <w:p w14:paraId="43F9A32A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F55AD2" w14:textId="77777777" w:rsidR="001D025D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1AA1EF5" w14:textId="77777777" w:rsidR="001D025D" w:rsidRPr="00E20E8A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  <w:p w14:paraId="4672495D" w14:textId="77777777" w:rsidR="001D025D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  <w:p w14:paraId="29753CA5" w14:textId="77777777" w:rsidR="001D025D" w:rsidRPr="00E20E8A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  <w:p w14:paraId="11A440D7" w14:textId="77777777" w:rsidR="001D025D" w:rsidRPr="00E20E8A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  <w:p w14:paraId="655822BD" w14:textId="77777777" w:rsidR="001D025D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  <w:p w14:paraId="01399411" w14:textId="77777777" w:rsidR="001D025D" w:rsidRPr="00E20E8A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F1F6C4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948597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7DD59C4D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06DA1F23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78E945D2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8288DC4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36D35113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  <w:vAlign w:val="center"/>
          </w:tcPr>
          <w:p w14:paraId="63DA1A92" w14:textId="77777777" w:rsidR="001D025D" w:rsidRPr="00FC4C20" w:rsidRDefault="001D025D" w:rsidP="00E13DA1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413A369E" w14:textId="77777777" w:rsidR="001D025D" w:rsidRPr="00FC4C20" w:rsidRDefault="001D025D" w:rsidP="00E13DA1">
            <w:pPr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714E3498" w14:textId="77777777" w:rsidR="001D025D" w:rsidRPr="00FC4C20" w:rsidRDefault="001D025D" w:rsidP="00E13DA1">
            <w:pPr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1D025D" w:rsidRPr="00FC4C20" w14:paraId="6999931E" w14:textId="77777777" w:rsidTr="00E13DA1">
        <w:trPr>
          <w:trHeight w:val="1701"/>
        </w:trPr>
        <w:tc>
          <w:tcPr>
            <w:tcW w:w="426" w:type="dxa"/>
            <w:shd w:val="clear" w:color="auto" w:fill="auto"/>
            <w:vAlign w:val="center"/>
          </w:tcPr>
          <w:p w14:paraId="45939E6E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31B73B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4F2108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FB31E7F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45A5F23C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0A4ACAA2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724C4C5D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741A8FBB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3A08F431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  <w:vAlign w:val="center"/>
          </w:tcPr>
          <w:p w14:paraId="048CCE00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28C79371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0B702DCC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D025D" w:rsidRPr="00FC4C20" w14:paraId="6D3B97B3" w14:textId="77777777" w:rsidTr="00E13DA1">
        <w:trPr>
          <w:trHeight w:val="1701"/>
        </w:trPr>
        <w:tc>
          <w:tcPr>
            <w:tcW w:w="426" w:type="dxa"/>
            <w:shd w:val="clear" w:color="auto" w:fill="auto"/>
            <w:vAlign w:val="center"/>
          </w:tcPr>
          <w:p w14:paraId="43ADE5F3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5B8561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189582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2C69B4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0BDFFCB1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AEDC973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7F560EA0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37C05C4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67F5EA92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  <w:vAlign w:val="center"/>
          </w:tcPr>
          <w:p w14:paraId="6034CFFC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651BD46E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77B170A6" w14:textId="77777777" w:rsidR="001D025D" w:rsidRPr="00FC4C20" w:rsidRDefault="001D025D" w:rsidP="00E13DA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237908F" w14:textId="77777777" w:rsidR="001D025D" w:rsidRDefault="001D025D" w:rsidP="001D025D">
      <w:pPr>
        <w:spacing w:before="60"/>
        <w:jc w:val="both"/>
        <w:rPr>
          <w:rFonts w:ascii="Calibri" w:hAnsi="Calibri"/>
          <w:sz w:val="18"/>
          <w:szCs w:val="18"/>
        </w:rPr>
      </w:pPr>
      <w:r w:rsidRPr="00FC4C20">
        <w:rPr>
          <w:rFonts w:ascii="Calibri" w:hAnsi="Calibri"/>
          <w:sz w:val="18"/>
          <w:szCs w:val="18"/>
        </w:rPr>
        <w:t>UWAGA: prosimy o podanie informacji na temat budynków z płyty warstwowej z palnym wypełnieniem pianką poliuretanową lub styropianem</w:t>
      </w:r>
    </w:p>
    <w:p w14:paraId="48B19265" w14:textId="77777777" w:rsidR="001D025D" w:rsidRDefault="001D025D" w:rsidP="001D025D">
      <w:pPr>
        <w:spacing w:before="60"/>
        <w:jc w:val="both"/>
        <w:rPr>
          <w:rFonts w:ascii="Calibri" w:hAnsi="Calibri"/>
          <w:sz w:val="18"/>
          <w:szCs w:val="18"/>
        </w:rPr>
      </w:pPr>
      <w:r w:rsidRPr="00FC4C20">
        <w:rPr>
          <w:rFonts w:ascii="Calibri" w:hAnsi="Calibri"/>
          <w:sz w:val="18"/>
          <w:szCs w:val="18"/>
        </w:rPr>
        <w:t>UWAGA: prosimy o wpisanie i zaznaczenie mienia wyłączonego z eksploatacji oraz o podanie jego wartości (jeśli istnieje)</w:t>
      </w:r>
    </w:p>
    <w:p w14:paraId="5F49FB5D" w14:textId="77777777" w:rsidR="001D025D" w:rsidRDefault="001D025D" w:rsidP="001D025D">
      <w:pPr>
        <w:rPr>
          <w:rFonts w:ascii="Calibri" w:hAnsi="Calibri"/>
          <w:sz w:val="22"/>
          <w:szCs w:val="18"/>
        </w:rPr>
      </w:pPr>
    </w:p>
    <w:p w14:paraId="343D1459" w14:textId="77777777" w:rsidR="001D025D" w:rsidRDefault="001D025D" w:rsidP="001D025D">
      <w:pPr>
        <w:rPr>
          <w:rFonts w:ascii="Calibri" w:hAnsi="Calibri"/>
          <w:sz w:val="22"/>
          <w:szCs w:val="18"/>
        </w:rPr>
      </w:pPr>
    </w:p>
    <w:p w14:paraId="264273F3" w14:textId="77777777" w:rsidR="001D025D" w:rsidRDefault="001D025D" w:rsidP="001D025D">
      <w:pPr>
        <w:rPr>
          <w:rFonts w:ascii="Calibri" w:hAnsi="Calibri"/>
          <w:sz w:val="22"/>
          <w:szCs w:val="18"/>
        </w:rPr>
      </w:pPr>
    </w:p>
    <w:p w14:paraId="5E66EE0B" w14:textId="77777777" w:rsidR="001D025D" w:rsidRDefault="001D025D" w:rsidP="001D025D">
      <w:pPr>
        <w:rPr>
          <w:rFonts w:ascii="Calibri" w:hAnsi="Calibri"/>
          <w:sz w:val="22"/>
          <w:szCs w:val="18"/>
        </w:rPr>
      </w:pPr>
    </w:p>
    <w:p w14:paraId="2DC701C0" w14:textId="77777777" w:rsidR="001D025D" w:rsidRPr="001227C9" w:rsidRDefault="001D025D" w:rsidP="001D025D">
      <w:pPr>
        <w:spacing w:after="120"/>
        <w:rPr>
          <w:rFonts w:ascii="Calibri" w:hAnsi="Calibri"/>
          <w:b/>
          <w:sz w:val="22"/>
          <w:szCs w:val="18"/>
        </w:rPr>
      </w:pPr>
      <w:r w:rsidRPr="001227C9">
        <w:rPr>
          <w:rFonts w:ascii="Calibri" w:hAnsi="Calibri"/>
          <w:b/>
          <w:sz w:val="22"/>
          <w:szCs w:val="18"/>
        </w:rPr>
        <w:t>Sprzęt elektroniczny:</w:t>
      </w:r>
    </w:p>
    <w:tbl>
      <w:tblPr>
        <w:tblW w:w="464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597"/>
        <w:gridCol w:w="1428"/>
        <w:gridCol w:w="3247"/>
        <w:gridCol w:w="1299"/>
        <w:gridCol w:w="2467"/>
        <w:gridCol w:w="1299"/>
      </w:tblGrid>
      <w:tr w:rsidR="001D025D" w:rsidRPr="00FC4C20" w14:paraId="400E423F" w14:textId="77777777" w:rsidTr="00E13DA1">
        <w:trPr>
          <w:trHeight w:val="586"/>
        </w:trPr>
        <w:tc>
          <w:tcPr>
            <w:tcW w:w="250" w:type="pct"/>
            <w:vMerge w:val="restart"/>
            <w:shd w:val="clear" w:color="auto" w:fill="C0C0C0"/>
            <w:vAlign w:val="center"/>
          </w:tcPr>
          <w:p w14:paraId="469AEFDA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50" w:type="pct"/>
            <w:gridSpan w:val="2"/>
            <w:shd w:val="clear" w:color="auto" w:fill="C0C0C0"/>
            <w:vAlign w:val="center"/>
          </w:tcPr>
          <w:p w14:paraId="40F05483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Sprzęt stacjonarny</w:t>
            </w:r>
          </w:p>
        </w:tc>
        <w:tc>
          <w:tcPr>
            <w:tcW w:w="1750" w:type="pct"/>
            <w:gridSpan w:val="2"/>
            <w:shd w:val="clear" w:color="auto" w:fill="C0C0C0"/>
            <w:vAlign w:val="center"/>
          </w:tcPr>
          <w:p w14:paraId="5EE70905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>Sprzęt przenośny</w:t>
            </w:r>
          </w:p>
        </w:tc>
        <w:tc>
          <w:tcPr>
            <w:tcW w:w="1450" w:type="pct"/>
            <w:gridSpan w:val="2"/>
            <w:shd w:val="clear" w:color="auto" w:fill="C0C0C0"/>
            <w:vAlign w:val="center"/>
          </w:tcPr>
          <w:p w14:paraId="6051E014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</w:t>
            </w:r>
            <w:r w:rsidRPr="00FC4C20">
              <w:rPr>
                <w:rFonts w:ascii="Calibri" w:hAnsi="Calibri"/>
                <w:b/>
                <w:bCs/>
                <w:sz w:val="20"/>
                <w:szCs w:val="20"/>
              </w:rPr>
              <w:t xml:space="preserve">onitoring </w:t>
            </w:r>
          </w:p>
        </w:tc>
      </w:tr>
      <w:tr w:rsidR="001D025D" w:rsidRPr="00FC4C20" w14:paraId="3B3A3CA6" w14:textId="77777777" w:rsidTr="00E13DA1">
        <w:trPr>
          <w:trHeight w:val="580"/>
        </w:trPr>
        <w:tc>
          <w:tcPr>
            <w:tcW w:w="250" w:type="pct"/>
            <w:vMerge/>
            <w:shd w:val="clear" w:color="auto" w:fill="C0C0C0"/>
          </w:tcPr>
          <w:p w14:paraId="7E1042B3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C0C0C0"/>
            <w:vAlign w:val="center"/>
          </w:tcPr>
          <w:p w14:paraId="50DBC8BC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50" w:type="pct"/>
            <w:shd w:val="clear" w:color="auto" w:fill="C0C0C0"/>
            <w:vAlign w:val="center"/>
          </w:tcPr>
          <w:p w14:paraId="1AB0A9F1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Wartość (w zł)</w:t>
            </w:r>
          </w:p>
        </w:tc>
        <w:tc>
          <w:tcPr>
            <w:tcW w:w="1250" w:type="pct"/>
            <w:shd w:val="clear" w:color="auto" w:fill="C0C0C0"/>
            <w:vAlign w:val="center"/>
          </w:tcPr>
          <w:p w14:paraId="06744DA2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36D2F37A" w14:textId="77777777" w:rsidR="001D025D" w:rsidRPr="00FC4C20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Wartość (w zł)</w:t>
            </w:r>
          </w:p>
        </w:tc>
        <w:tc>
          <w:tcPr>
            <w:tcW w:w="950" w:type="pct"/>
            <w:shd w:val="clear" w:color="auto" w:fill="C0C0C0"/>
            <w:vAlign w:val="center"/>
          </w:tcPr>
          <w:p w14:paraId="55D36EEE" w14:textId="77777777" w:rsidR="001D025D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2B53719C" w14:textId="77777777" w:rsidR="001D025D" w:rsidRDefault="001D025D" w:rsidP="00E13DA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Wartość (w zł)</w:t>
            </w:r>
          </w:p>
        </w:tc>
      </w:tr>
      <w:tr w:rsidR="001D025D" w:rsidRPr="00FC4C20" w14:paraId="46F51D20" w14:textId="77777777" w:rsidTr="00E13DA1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44357104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513D6F9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3CEE8BC2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2674692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5AF277D9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2EC9DA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6A68864D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1D025D" w:rsidRPr="00FC4C20" w14:paraId="154E03B6" w14:textId="77777777" w:rsidTr="00E13DA1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446B36B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601E8EAD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0F546349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3371923B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703A971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52881CE1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4AC8D2DB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1D025D" w:rsidRPr="00FC4C20" w14:paraId="79867453" w14:textId="77777777" w:rsidTr="00E13DA1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6CF12306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79D98913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296C8D53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44766086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0C61D770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092A69A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50E1D4A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1D025D" w:rsidRPr="00FC4C20" w14:paraId="33EFD73F" w14:textId="77777777" w:rsidTr="00E13DA1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36298931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7280EC26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56F0555B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5D075F18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7ED81027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41F0B2B6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4A04C469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1D025D" w:rsidRPr="00FC4C20" w14:paraId="502D504E" w14:textId="77777777" w:rsidTr="00E13DA1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1321635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02EC6662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42208169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741181BE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5EAB5CBE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6F11D5A3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1A3DCEA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1D025D" w:rsidRPr="00FC4C20" w14:paraId="17681ADA" w14:textId="77777777" w:rsidTr="00E13DA1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756E9B4C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2F48A01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03207A5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6A5BF964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657B50DC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46D9F877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31DC054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1D025D" w:rsidRPr="00FC4C20" w14:paraId="0221BF93" w14:textId="77777777" w:rsidTr="00E13DA1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0FDAE9DA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5C49FCB4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D705B30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7A66F316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5A888B1A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434D44E1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06583CD1" w14:textId="77777777" w:rsidR="001D025D" w:rsidRPr="00FC4C20" w:rsidRDefault="001D025D" w:rsidP="00E13DA1">
            <w:pPr>
              <w:jc w:val="center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</w:tbl>
    <w:p w14:paraId="63BF0CDE" w14:textId="77777777" w:rsidR="001D025D" w:rsidRPr="00FC4C20" w:rsidRDefault="001D025D" w:rsidP="001D025D">
      <w:pPr>
        <w:spacing w:before="60"/>
        <w:rPr>
          <w:rFonts w:ascii="Calibri" w:hAnsi="Calibri"/>
          <w:sz w:val="18"/>
          <w:szCs w:val="18"/>
        </w:rPr>
      </w:pPr>
      <w:r w:rsidRPr="00FC4C20">
        <w:rPr>
          <w:rFonts w:ascii="Calibri" w:hAnsi="Calibri"/>
          <w:sz w:val="18"/>
          <w:szCs w:val="18"/>
        </w:rPr>
        <w:t>UWAGA:</w:t>
      </w:r>
    </w:p>
    <w:p w14:paraId="335D8FC5" w14:textId="77777777" w:rsidR="001D025D" w:rsidRPr="00FC4C20" w:rsidRDefault="001D025D" w:rsidP="001D025D">
      <w:pPr>
        <w:spacing w:before="60"/>
        <w:jc w:val="both"/>
        <w:rPr>
          <w:rFonts w:ascii="Calibri" w:hAnsi="Calibri"/>
          <w:sz w:val="18"/>
          <w:szCs w:val="18"/>
        </w:rPr>
      </w:pPr>
      <w:r w:rsidRPr="00FC4C20">
        <w:rPr>
          <w:rFonts w:ascii="Calibri" w:hAnsi="Calibri"/>
          <w:sz w:val="18"/>
          <w:szCs w:val="18"/>
        </w:rPr>
        <w:t>- do sprzętu elektronicznego zaliczamy: serwery, zestawy komputerowe (jednostka centralna + monitor), drukarki, skanery, faksmodemy zewnętrzne, inny osprzęt komputerowy, kserokopiarki, centrale telefoniczne, aparaty telefoniczne i telefax, sprzęt specjalistyczny sterowany komputerowo, sieci, komputery przenośne, kamery video, aparaty fotograficzne cyfrowe, itp.; oprogramowanie wpisujemy tylko takie , które należało kupić dodatkowo (nie dotyczy wersji OEM sprzedawanych razem z komputerem);</w:t>
      </w:r>
    </w:p>
    <w:p w14:paraId="2761515C" w14:textId="77777777" w:rsidR="001D025D" w:rsidRDefault="001D025D" w:rsidP="001D025D">
      <w:pPr>
        <w:spacing w:before="60"/>
        <w:jc w:val="both"/>
        <w:rPr>
          <w:rFonts w:ascii="Calibri" w:hAnsi="Calibri"/>
          <w:sz w:val="18"/>
          <w:szCs w:val="18"/>
        </w:rPr>
      </w:pPr>
      <w:r w:rsidRPr="00FC4C20">
        <w:rPr>
          <w:rFonts w:ascii="Calibri" w:hAnsi="Calibri"/>
          <w:sz w:val="18"/>
          <w:szCs w:val="18"/>
        </w:rPr>
        <w:t>- do powyższego zestawienia nie wpisujemy: sprzętu elektronicznego starszego niż 5 lat, sprzętu AGD, itp. Taki sprzęt wpisujemy w tabeli ubezpieczenia od ognia w kolumnie wyposażenie.</w:t>
      </w:r>
    </w:p>
    <w:p w14:paraId="1123BCC2" w14:textId="77777777" w:rsidR="001D025D" w:rsidRDefault="001D025D"/>
    <w:sectPr w:rsidR="001D025D" w:rsidSect="009F01A6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9B17D" w14:textId="77777777" w:rsidR="00A33775" w:rsidRDefault="00A33775" w:rsidP="009F01A6">
      <w:r>
        <w:separator/>
      </w:r>
    </w:p>
  </w:endnote>
  <w:endnote w:type="continuationSeparator" w:id="0">
    <w:p w14:paraId="0F915471" w14:textId="77777777" w:rsidR="00A33775" w:rsidRDefault="00A33775" w:rsidP="009F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88F59" w14:textId="77777777" w:rsidR="009F01A6" w:rsidRPr="00EF431E" w:rsidRDefault="009F01A6" w:rsidP="009F01A6">
    <w:pPr>
      <w:pStyle w:val="Stopka"/>
      <w:pBdr>
        <w:bottom w:val="single" w:sz="12" w:space="1" w:color="auto"/>
      </w:pBdr>
      <w:rPr>
        <w:color w:val="808080"/>
        <w:sz w:val="16"/>
      </w:rPr>
    </w:pPr>
  </w:p>
  <w:p w14:paraId="0C702366" w14:textId="77777777" w:rsidR="009F01A6" w:rsidRPr="00FE0358" w:rsidRDefault="009F01A6" w:rsidP="009F01A6">
    <w:pPr>
      <w:pStyle w:val="Stopka"/>
      <w:jc w:val="center"/>
      <w:rPr>
        <w:rFonts w:ascii="Calibri" w:hAnsi="Calibri"/>
        <w:color w:val="808080"/>
        <w:sz w:val="16"/>
      </w:rPr>
    </w:pPr>
    <w:r w:rsidRPr="00FE0358">
      <w:rPr>
        <w:rFonts w:ascii="Calibri" w:hAnsi="Calibri"/>
        <w:color w:val="808080"/>
        <w:sz w:val="16"/>
      </w:rPr>
      <w:t>Nord Partner Sp. z o.o. zarejestrowana w Sądzie Rejonowym w Toruniu – KRS 0000071865</w:t>
    </w:r>
  </w:p>
  <w:p w14:paraId="3DF98175" w14:textId="281B9D76" w:rsidR="009F01A6" w:rsidRPr="009F01A6" w:rsidRDefault="009F01A6" w:rsidP="009F01A6">
    <w:pPr>
      <w:pStyle w:val="Stopka"/>
      <w:jc w:val="center"/>
      <w:rPr>
        <w:rFonts w:ascii="Calibri" w:hAnsi="Calibri"/>
        <w:color w:val="808080"/>
        <w:sz w:val="16"/>
      </w:rPr>
    </w:pPr>
    <w:r w:rsidRPr="00FE0358">
      <w:rPr>
        <w:rFonts w:ascii="Calibri" w:hAnsi="Calibri"/>
        <w:color w:val="808080"/>
        <w:sz w:val="16"/>
      </w:rPr>
      <w:t>NIP 956-19-33-030; kapitał zakładowy 5</w:t>
    </w:r>
    <w:r>
      <w:rPr>
        <w:rFonts w:ascii="Calibri" w:hAnsi="Calibri"/>
        <w:color w:val="808080"/>
        <w:sz w:val="16"/>
      </w:rPr>
      <w:t>40</w:t>
    </w:r>
    <w:r w:rsidRPr="00FE0358">
      <w:rPr>
        <w:rFonts w:ascii="Calibri" w:hAnsi="Calibri"/>
        <w:color w:val="808080"/>
        <w:sz w:val="16"/>
      </w:rPr>
      <w:t>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BDA97" w14:textId="77777777" w:rsidR="00A33775" w:rsidRDefault="00A33775" w:rsidP="009F01A6">
      <w:r>
        <w:separator/>
      </w:r>
    </w:p>
  </w:footnote>
  <w:footnote w:type="continuationSeparator" w:id="0">
    <w:p w14:paraId="66A69F10" w14:textId="77777777" w:rsidR="00A33775" w:rsidRDefault="00A33775" w:rsidP="009F0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B6B8A" w14:textId="169A2C48" w:rsidR="005D190A" w:rsidRDefault="00E44354" w:rsidP="005D190A">
    <w:pPr>
      <w:pStyle w:val="Nagwek"/>
      <w:jc w:val="both"/>
      <w:rPr>
        <w:rFonts w:ascii="Arial" w:hAnsi="Arial" w:cs="Arial"/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068617C" wp14:editId="3EA88078">
          <wp:simplePos x="0" y="0"/>
          <wp:positionH relativeFrom="column">
            <wp:posOffset>8810625</wp:posOffset>
          </wp:positionH>
          <wp:positionV relativeFrom="paragraph">
            <wp:posOffset>-448310</wp:posOffset>
          </wp:positionV>
          <wp:extent cx="695325" cy="772583"/>
          <wp:effectExtent l="0" t="0" r="0" b="0"/>
          <wp:wrapNone/>
          <wp:docPr id="65067877" name="Obraz 1" descr="Obraz zawierający Grafika, Czcionka, projekt graficzn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7877" name="Obraz 1" descr="Obraz zawierający Grafika, Czcionka, projekt graficzn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2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190A" w:rsidRPr="00FE0358">
      <w:rPr>
        <w:rFonts w:ascii="Arial" w:hAnsi="Arial" w:cs="Arial"/>
        <w:b/>
        <w:i/>
        <w:sz w:val="20"/>
        <w:szCs w:val="20"/>
      </w:rPr>
      <w:t xml:space="preserve">    </w:t>
    </w:r>
    <w:r w:rsidR="005D190A" w:rsidRPr="00203A8A">
      <w:rPr>
        <w:rFonts w:ascii="Arial" w:hAnsi="Arial" w:cs="Arial"/>
        <w:b/>
        <w:i/>
        <w:szCs w:val="20"/>
      </w:rPr>
      <w:t>Instrukcja zgłaszania mienia do ubezpieczenia – Miasto</w:t>
    </w:r>
    <w:r>
      <w:rPr>
        <w:rFonts w:ascii="Arial" w:hAnsi="Arial" w:cs="Arial"/>
        <w:b/>
        <w:i/>
        <w:szCs w:val="20"/>
      </w:rPr>
      <w:t xml:space="preserve"> Olsztyn</w:t>
    </w:r>
    <w:r w:rsidR="005D190A" w:rsidRPr="00203A8A">
      <w:rPr>
        <w:rFonts w:ascii="Arial" w:hAnsi="Arial" w:cs="Arial"/>
        <w:b/>
        <w:i/>
        <w:szCs w:val="20"/>
      </w:rPr>
      <w:t xml:space="preserve">  </w:t>
    </w:r>
    <w:r w:rsidR="005D190A" w:rsidRPr="00203A8A">
      <w:rPr>
        <w:rFonts w:ascii="Arial" w:hAnsi="Arial" w:cs="Arial"/>
        <w:b/>
        <w:i/>
        <w:sz w:val="32"/>
      </w:rPr>
      <w:t xml:space="preserve">  </w:t>
    </w:r>
  </w:p>
  <w:p w14:paraId="3AADC0D3" w14:textId="703407B2" w:rsidR="009F01A6" w:rsidRDefault="00000000" w:rsidP="005D190A">
    <w:pPr>
      <w:pStyle w:val="Nagwek"/>
    </w:pPr>
    <w:r>
      <w:rPr>
        <w:rFonts w:ascii="Arial" w:hAnsi="Arial" w:cs="Arial"/>
        <w:b/>
        <w:i/>
      </w:rPr>
      <w:pict w14:anchorId="59074413">
        <v:rect id="_x0000_i1025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D0"/>
    <w:rsid w:val="00033539"/>
    <w:rsid w:val="001207C8"/>
    <w:rsid w:val="001D025D"/>
    <w:rsid w:val="001D2A65"/>
    <w:rsid w:val="002169D0"/>
    <w:rsid w:val="002B2631"/>
    <w:rsid w:val="005D190A"/>
    <w:rsid w:val="007A02E6"/>
    <w:rsid w:val="007D38DA"/>
    <w:rsid w:val="009F01A6"/>
    <w:rsid w:val="00A33775"/>
    <w:rsid w:val="00AB5305"/>
    <w:rsid w:val="00AE26D6"/>
    <w:rsid w:val="00BD10F9"/>
    <w:rsid w:val="00BF10AC"/>
    <w:rsid w:val="00BF1E86"/>
    <w:rsid w:val="00E4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A3FBB"/>
  <w15:chartTrackingRefBased/>
  <w15:docId w15:val="{54271DDE-24CC-4CB6-8132-B27A88A5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1A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6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6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6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6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6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69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69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69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69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6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6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69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69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69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69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69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69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69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6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6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6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6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69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69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69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6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69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69D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9F0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01A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9F0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F01A6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Krzysztof Chodorowski</cp:lastModifiedBy>
  <cp:revision>5</cp:revision>
  <dcterms:created xsi:type="dcterms:W3CDTF">2024-09-18T10:38:00Z</dcterms:created>
  <dcterms:modified xsi:type="dcterms:W3CDTF">2024-09-20T10:01:00Z</dcterms:modified>
</cp:coreProperties>
</file>