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3420D" w14:textId="04C94712" w:rsidR="007377BD" w:rsidRPr="001227C9" w:rsidRDefault="007377BD" w:rsidP="007377BD">
      <w:pPr>
        <w:rPr>
          <w:rFonts w:ascii="Calibri" w:hAnsi="Calibri"/>
          <w:i/>
          <w:sz w:val="22"/>
          <w:szCs w:val="22"/>
        </w:rPr>
      </w:pPr>
      <w:r w:rsidRPr="001227C9">
        <w:rPr>
          <w:rFonts w:ascii="Calibri" w:hAnsi="Calibri"/>
          <w:i/>
          <w:sz w:val="22"/>
          <w:szCs w:val="22"/>
        </w:rPr>
        <w:t xml:space="preserve">Załącznik nr </w:t>
      </w:r>
      <w:r w:rsidR="0079647C">
        <w:rPr>
          <w:rFonts w:ascii="Calibri" w:hAnsi="Calibri"/>
          <w:i/>
          <w:sz w:val="22"/>
          <w:szCs w:val="22"/>
        </w:rPr>
        <w:t>3</w:t>
      </w:r>
      <w:r>
        <w:rPr>
          <w:rFonts w:ascii="Calibri" w:hAnsi="Calibri"/>
          <w:i/>
          <w:sz w:val="22"/>
          <w:szCs w:val="22"/>
        </w:rPr>
        <w:t xml:space="preserve"> – </w:t>
      </w:r>
      <w:r w:rsidRPr="001227C9">
        <w:rPr>
          <w:rFonts w:ascii="Calibri" w:hAnsi="Calibri"/>
          <w:b/>
          <w:i/>
          <w:sz w:val="22"/>
          <w:szCs w:val="22"/>
        </w:rPr>
        <w:t>Zgłoszenie mienia do ubezpieczenia</w:t>
      </w:r>
      <w:r>
        <w:rPr>
          <w:rFonts w:ascii="Calibri" w:hAnsi="Calibri"/>
          <w:i/>
          <w:sz w:val="22"/>
          <w:szCs w:val="22"/>
        </w:rPr>
        <w:t xml:space="preserve"> </w:t>
      </w:r>
    </w:p>
    <w:p w14:paraId="0929D986" w14:textId="406C96C8" w:rsidR="007377BD" w:rsidRDefault="00914D1A" w:rsidP="007377BD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Olsztyn</w:t>
      </w:r>
      <w:r w:rsidR="007377BD">
        <w:rPr>
          <w:rFonts w:ascii="Calibri" w:hAnsi="Calibri"/>
          <w:sz w:val="22"/>
          <w:szCs w:val="22"/>
        </w:rPr>
        <w:t>, dnia …………………………</w:t>
      </w:r>
    </w:p>
    <w:p w14:paraId="258A9344" w14:textId="77777777" w:rsidR="007377BD" w:rsidRDefault="007377BD" w:rsidP="007377B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50406A46" w14:textId="77777777" w:rsidR="007377BD" w:rsidRPr="00FC4C20" w:rsidRDefault="007377BD" w:rsidP="007377BD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n</w:t>
      </w:r>
      <w:r w:rsidRPr="00FC4C20">
        <w:rPr>
          <w:rFonts w:ascii="Calibri" w:hAnsi="Calibri"/>
          <w:sz w:val="16"/>
          <w:szCs w:val="16"/>
        </w:rPr>
        <w:t>azwa jednostki</w:t>
      </w:r>
    </w:p>
    <w:p w14:paraId="5239DFB6" w14:textId="77777777" w:rsidR="007377BD" w:rsidRDefault="007377BD" w:rsidP="007377B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1148329F" w14:textId="77777777" w:rsidR="007377BD" w:rsidRPr="00FC4C20" w:rsidRDefault="007377BD" w:rsidP="007377BD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adres</w:t>
      </w:r>
    </w:p>
    <w:p w14:paraId="19CAA7A6" w14:textId="77777777" w:rsidR="007377BD" w:rsidRDefault="007377BD" w:rsidP="007377B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0E8E5364" w14:textId="77777777" w:rsidR="007377BD" w:rsidRPr="00FC4C20" w:rsidRDefault="007377BD" w:rsidP="007377BD">
      <w:pPr>
        <w:rPr>
          <w:rFonts w:ascii="Calibri" w:hAnsi="Calibri"/>
          <w:sz w:val="16"/>
          <w:szCs w:val="16"/>
        </w:rPr>
      </w:pPr>
      <w:r w:rsidRPr="00FC4C20">
        <w:rPr>
          <w:rFonts w:ascii="Calibri" w:hAnsi="Calibri"/>
          <w:sz w:val="16"/>
          <w:szCs w:val="16"/>
        </w:rPr>
        <w:t>NIP</w:t>
      </w:r>
    </w:p>
    <w:p w14:paraId="0521CCC4" w14:textId="77777777" w:rsidR="007377BD" w:rsidRDefault="007377BD" w:rsidP="007377B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7CB93FD6" w14:textId="77777777" w:rsidR="007377BD" w:rsidRDefault="007377BD" w:rsidP="007377BD">
      <w:pPr>
        <w:rPr>
          <w:rFonts w:ascii="Calibri" w:hAnsi="Calibri"/>
          <w:sz w:val="16"/>
          <w:szCs w:val="16"/>
        </w:rPr>
      </w:pPr>
      <w:r w:rsidRPr="00FC4C20">
        <w:rPr>
          <w:rFonts w:ascii="Calibri" w:hAnsi="Calibri"/>
          <w:sz w:val="16"/>
          <w:szCs w:val="16"/>
        </w:rPr>
        <w:t>REGON</w:t>
      </w:r>
    </w:p>
    <w:p w14:paraId="69D2DD44" w14:textId="77777777" w:rsidR="007377BD" w:rsidRPr="00FC4C20" w:rsidRDefault="007377BD" w:rsidP="007377BD">
      <w:pPr>
        <w:rPr>
          <w:rFonts w:ascii="Calibri" w:hAnsi="Calibri"/>
          <w:sz w:val="22"/>
          <w:szCs w:val="22"/>
        </w:rPr>
      </w:pPr>
    </w:p>
    <w:p w14:paraId="597F6287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06F3B34E" w14:textId="77777777" w:rsidR="007377BD" w:rsidRPr="00FC4C20" w:rsidRDefault="007377BD" w:rsidP="007377BD">
      <w:pPr>
        <w:jc w:val="right"/>
        <w:rPr>
          <w:rFonts w:ascii="Calibri" w:hAnsi="Calibri"/>
          <w:b/>
          <w:sz w:val="22"/>
          <w:szCs w:val="22"/>
        </w:rPr>
      </w:pPr>
      <w:r w:rsidRPr="00FC4C20">
        <w:rPr>
          <w:rFonts w:ascii="Calibri" w:hAnsi="Calibri"/>
          <w:b/>
          <w:sz w:val="22"/>
          <w:szCs w:val="22"/>
        </w:rPr>
        <w:t>Nord Partner Sp. z o.o.</w:t>
      </w:r>
    </w:p>
    <w:p w14:paraId="4E327E25" w14:textId="594B71E4" w:rsidR="007377BD" w:rsidRPr="00FC4C20" w:rsidRDefault="007377BD" w:rsidP="007377BD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Oddział</w:t>
      </w:r>
      <w:r w:rsidRPr="00FC4C20">
        <w:rPr>
          <w:rFonts w:ascii="Calibri" w:hAnsi="Calibri"/>
          <w:sz w:val="22"/>
          <w:szCs w:val="22"/>
        </w:rPr>
        <w:t xml:space="preserve"> w </w:t>
      </w:r>
      <w:r w:rsidR="00BC36B4">
        <w:rPr>
          <w:rFonts w:ascii="Calibri" w:hAnsi="Calibri"/>
          <w:sz w:val="22"/>
          <w:szCs w:val="22"/>
        </w:rPr>
        <w:t>Olsztynie</w:t>
      </w:r>
    </w:p>
    <w:p w14:paraId="021E1DDF" w14:textId="6B74E43C" w:rsidR="007377BD" w:rsidRDefault="007377BD" w:rsidP="007377BD">
      <w:pPr>
        <w:jc w:val="right"/>
        <w:rPr>
          <w:rFonts w:ascii="Calibri" w:hAnsi="Calibri"/>
          <w:sz w:val="22"/>
          <w:szCs w:val="22"/>
          <w:lang w:val="de-DE"/>
        </w:rPr>
      </w:pPr>
      <w:r w:rsidRPr="00E80CD0">
        <w:rPr>
          <w:rFonts w:ascii="Calibri" w:hAnsi="Calibri"/>
          <w:sz w:val="22"/>
          <w:szCs w:val="22"/>
        </w:rPr>
        <w:t>ul.</w:t>
      </w:r>
      <w:r w:rsidRPr="00E80CD0">
        <w:rPr>
          <w:rFonts w:ascii="Calibri" w:hAnsi="Calibri"/>
          <w:sz w:val="22"/>
          <w:szCs w:val="22"/>
          <w:lang w:val="de-DE"/>
        </w:rPr>
        <w:t xml:space="preserve"> </w:t>
      </w:r>
      <w:r w:rsidR="00BC36B4">
        <w:rPr>
          <w:rFonts w:ascii="Calibri" w:hAnsi="Calibri"/>
          <w:sz w:val="22"/>
          <w:szCs w:val="22"/>
        </w:rPr>
        <w:t>Nowowiejskiego</w:t>
      </w:r>
      <w:r>
        <w:rPr>
          <w:rFonts w:ascii="Calibri" w:hAnsi="Calibri"/>
          <w:sz w:val="22"/>
          <w:szCs w:val="22"/>
        </w:rPr>
        <w:t xml:space="preserve"> </w:t>
      </w:r>
      <w:r w:rsidR="00BC36B4">
        <w:rPr>
          <w:rFonts w:ascii="Calibri" w:hAnsi="Calibri"/>
          <w:sz w:val="22"/>
          <w:szCs w:val="22"/>
        </w:rPr>
        <w:t>9/207</w:t>
      </w:r>
    </w:p>
    <w:p w14:paraId="586CB1FA" w14:textId="36DE450F" w:rsidR="007377BD" w:rsidRPr="00E80CD0" w:rsidRDefault="007377BD" w:rsidP="007377BD">
      <w:pPr>
        <w:jc w:val="right"/>
        <w:rPr>
          <w:rFonts w:ascii="Calibri" w:hAnsi="Calibri"/>
          <w:sz w:val="22"/>
          <w:szCs w:val="22"/>
          <w:lang w:val="de-DE"/>
        </w:rPr>
      </w:pPr>
      <w:r>
        <w:rPr>
          <w:rFonts w:ascii="Calibri" w:hAnsi="Calibri"/>
          <w:sz w:val="22"/>
          <w:szCs w:val="22"/>
        </w:rPr>
        <w:t>1</w:t>
      </w:r>
      <w:r w:rsidR="00BC36B4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>-</w:t>
      </w:r>
      <w:r w:rsidR="00BC36B4">
        <w:rPr>
          <w:rFonts w:ascii="Calibri" w:hAnsi="Calibri"/>
          <w:sz w:val="22"/>
          <w:szCs w:val="22"/>
        </w:rPr>
        <w:t>162</w:t>
      </w:r>
      <w:r w:rsidRPr="00E80CD0">
        <w:rPr>
          <w:rFonts w:ascii="Calibri" w:hAnsi="Calibri"/>
          <w:sz w:val="22"/>
          <w:szCs w:val="22"/>
        </w:rPr>
        <w:t xml:space="preserve"> </w:t>
      </w:r>
      <w:r w:rsidR="00BC36B4">
        <w:rPr>
          <w:rFonts w:ascii="Calibri" w:hAnsi="Calibri"/>
          <w:sz w:val="22"/>
          <w:szCs w:val="22"/>
        </w:rPr>
        <w:t>Olsztyn</w:t>
      </w:r>
    </w:p>
    <w:p w14:paraId="5CF4A5FA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309056B7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2C5B7DBA" w14:textId="77777777" w:rsidR="007377BD" w:rsidRDefault="007377BD" w:rsidP="007377BD">
      <w:pPr>
        <w:jc w:val="center"/>
        <w:rPr>
          <w:rFonts w:ascii="Calibri" w:hAnsi="Calibri"/>
          <w:sz w:val="22"/>
          <w:szCs w:val="22"/>
        </w:rPr>
      </w:pPr>
    </w:p>
    <w:p w14:paraId="4CF31AD7" w14:textId="77777777" w:rsidR="007377BD" w:rsidRPr="00FC4C20" w:rsidRDefault="007377BD" w:rsidP="007377BD">
      <w:pPr>
        <w:jc w:val="center"/>
        <w:rPr>
          <w:rFonts w:ascii="Calibri" w:hAnsi="Calibri"/>
          <w:b/>
          <w:szCs w:val="22"/>
        </w:rPr>
      </w:pPr>
      <w:r w:rsidRPr="00FC4C20">
        <w:rPr>
          <w:rFonts w:ascii="Calibri" w:hAnsi="Calibri"/>
          <w:b/>
          <w:szCs w:val="22"/>
        </w:rPr>
        <w:t>ZGŁOSZENIE DO UBEZPIECZENIA</w:t>
      </w:r>
    </w:p>
    <w:p w14:paraId="255994E1" w14:textId="77777777" w:rsidR="007377BD" w:rsidRDefault="007377BD" w:rsidP="007377BD">
      <w:pPr>
        <w:jc w:val="center"/>
        <w:rPr>
          <w:rFonts w:ascii="Calibri" w:hAnsi="Calibri"/>
          <w:sz w:val="22"/>
          <w:szCs w:val="22"/>
        </w:rPr>
      </w:pPr>
    </w:p>
    <w:p w14:paraId="78B14F5B" w14:textId="77777777" w:rsidR="007377BD" w:rsidRDefault="007377BD" w:rsidP="007377BD">
      <w:pPr>
        <w:jc w:val="center"/>
        <w:rPr>
          <w:rFonts w:ascii="Calibri" w:hAnsi="Calibri"/>
          <w:sz w:val="22"/>
          <w:szCs w:val="22"/>
        </w:rPr>
      </w:pPr>
    </w:p>
    <w:p w14:paraId="453E4B2C" w14:textId="554BFF7F" w:rsidR="007377BD" w:rsidRDefault="007377BD" w:rsidP="007377BD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W związku z przejęciem mienia wymienionego w </w:t>
      </w:r>
      <w:r>
        <w:rPr>
          <w:rFonts w:ascii="Calibri" w:hAnsi="Calibri"/>
          <w:i/>
          <w:sz w:val="22"/>
          <w:szCs w:val="22"/>
        </w:rPr>
        <w:t>Z</w:t>
      </w:r>
      <w:r w:rsidRPr="001227C9">
        <w:rPr>
          <w:rFonts w:ascii="Calibri" w:hAnsi="Calibri"/>
          <w:i/>
          <w:sz w:val="22"/>
          <w:szCs w:val="22"/>
        </w:rPr>
        <w:t xml:space="preserve">ałączniku nr </w:t>
      </w:r>
      <w:r w:rsidR="00BC36B4">
        <w:rPr>
          <w:rFonts w:ascii="Calibri" w:hAnsi="Calibri"/>
          <w:i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 wnosimy o objęcie ochroną ubezpieczeniową od …………………………. </w:t>
      </w:r>
      <w:r w:rsidRPr="00947488">
        <w:rPr>
          <w:rFonts w:ascii="Calibri" w:hAnsi="Calibri"/>
          <w:i/>
          <w:sz w:val="22"/>
          <w:szCs w:val="22"/>
        </w:rPr>
        <w:t>(prosimy o wskazanie daty przejęcia mienia)</w:t>
      </w:r>
      <w:r>
        <w:rPr>
          <w:rFonts w:ascii="Calibri" w:hAnsi="Calibri"/>
          <w:sz w:val="22"/>
          <w:szCs w:val="22"/>
        </w:rPr>
        <w:t xml:space="preserve">. Poniżej </w:t>
      </w:r>
      <w:r w:rsidRPr="001227C9">
        <w:rPr>
          <w:rFonts w:ascii="Calibri" w:hAnsi="Calibri"/>
          <w:i/>
          <w:sz w:val="22"/>
          <w:szCs w:val="22"/>
        </w:rPr>
        <w:t xml:space="preserve">(Załącznik nr </w:t>
      </w:r>
      <w:r w:rsidR="00BC36B4">
        <w:rPr>
          <w:rFonts w:ascii="Calibri" w:hAnsi="Calibri"/>
          <w:i/>
          <w:sz w:val="22"/>
          <w:szCs w:val="22"/>
        </w:rPr>
        <w:t>4</w:t>
      </w:r>
      <w:r w:rsidRPr="001227C9">
        <w:rPr>
          <w:rFonts w:ascii="Calibri" w:hAnsi="Calibri"/>
          <w:i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przedstawiamy szczegółowy wykaz mienia zgłoszonego do ubezpieczenia.</w:t>
      </w:r>
    </w:p>
    <w:p w14:paraId="01D6AD3B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23C06689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272A4ECB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1D1D94FE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12E9A68C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28A70D45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2BB4E3B0" w14:textId="77777777" w:rsidR="007377BD" w:rsidRDefault="007377BD" w:rsidP="007377BD">
      <w:pPr>
        <w:rPr>
          <w:rFonts w:ascii="Calibri" w:hAnsi="Calibri"/>
          <w:sz w:val="22"/>
          <w:szCs w:val="22"/>
        </w:rPr>
      </w:pPr>
    </w:p>
    <w:p w14:paraId="558FA5B0" w14:textId="77777777" w:rsidR="007377BD" w:rsidRDefault="007377BD" w:rsidP="007377BD">
      <w:pPr>
        <w:ind w:left="540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</w:t>
      </w:r>
    </w:p>
    <w:p w14:paraId="02D4271C" w14:textId="77777777" w:rsidR="007377BD" w:rsidRDefault="007377BD" w:rsidP="007377BD">
      <w:pPr>
        <w:ind w:left="540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i pieczątka</w:t>
      </w:r>
    </w:p>
    <w:p w14:paraId="1FED0C4E" w14:textId="77777777" w:rsidR="007377BD" w:rsidRDefault="007377BD" w:rsidP="007377BD">
      <w:pPr>
        <w:jc w:val="right"/>
        <w:rPr>
          <w:rFonts w:ascii="Calibri" w:hAnsi="Calibri"/>
          <w:sz w:val="22"/>
          <w:szCs w:val="22"/>
        </w:rPr>
      </w:pPr>
    </w:p>
    <w:p w14:paraId="63FDC97A" w14:textId="77777777" w:rsidR="007377BD" w:rsidRDefault="007377BD" w:rsidP="007377BD">
      <w:pPr>
        <w:jc w:val="center"/>
        <w:rPr>
          <w:rFonts w:ascii="Calibri" w:hAnsi="Calibri"/>
          <w:sz w:val="22"/>
          <w:szCs w:val="22"/>
        </w:rPr>
      </w:pPr>
    </w:p>
    <w:p w14:paraId="55D8BF0D" w14:textId="77777777" w:rsidR="00033539" w:rsidRDefault="00033539"/>
    <w:sectPr w:rsidR="00033539" w:rsidSect="007377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31C6E" w14:textId="77777777" w:rsidR="00063CE1" w:rsidRDefault="00063CE1" w:rsidP="007377BD">
      <w:r>
        <w:separator/>
      </w:r>
    </w:p>
  </w:endnote>
  <w:endnote w:type="continuationSeparator" w:id="0">
    <w:p w14:paraId="1004F423" w14:textId="77777777" w:rsidR="00063CE1" w:rsidRDefault="00063CE1" w:rsidP="0073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98641" w14:textId="77777777" w:rsidR="00914D1A" w:rsidRDefault="00914D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1E141" w14:textId="5A7186E6" w:rsidR="007149C4" w:rsidRPr="007377BD" w:rsidRDefault="007377BD" w:rsidP="007377BD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511DF7" wp14:editId="7141715C">
              <wp:simplePos x="0" y="0"/>
              <wp:positionH relativeFrom="column">
                <wp:posOffset>749935</wp:posOffset>
              </wp:positionH>
              <wp:positionV relativeFrom="paragraph">
                <wp:posOffset>-92567</wp:posOffset>
              </wp:positionV>
              <wp:extent cx="4075430" cy="586105"/>
              <wp:effectExtent l="0" t="0" r="0" b="4445"/>
              <wp:wrapSquare wrapText="bothSides"/>
              <wp:docPr id="14334529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5430" cy="586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96DEDF" w14:textId="77777777" w:rsidR="007377BD" w:rsidRPr="00EF431E" w:rsidRDefault="007377BD" w:rsidP="007377BD">
                          <w:pPr>
                            <w:pStyle w:val="Stopka"/>
                            <w:pBdr>
                              <w:bottom w:val="single" w:sz="12" w:space="1" w:color="auto"/>
                            </w:pBdr>
                            <w:jc w:val="center"/>
                            <w:rPr>
                              <w:color w:val="808080"/>
                              <w:sz w:val="16"/>
                            </w:rPr>
                          </w:pPr>
                        </w:p>
                        <w:p w14:paraId="44F0FACF" w14:textId="77777777" w:rsidR="007377BD" w:rsidRPr="00FE0358" w:rsidRDefault="007377BD" w:rsidP="007377BD">
                          <w:pPr>
                            <w:pStyle w:val="Stopka"/>
                            <w:jc w:val="center"/>
                            <w:rPr>
                              <w:rFonts w:ascii="Calibri" w:hAnsi="Calibri"/>
                              <w:color w:val="808080"/>
                              <w:sz w:val="16"/>
                            </w:rPr>
                          </w:pPr>
                          <w:r w:rsidRPr="00FE0358">
                            <w:rPr>
                              <w:rFonts w:ascii="Calibri" w:hAnsi="Calibri"/>
                              <w:color w:val="808080"/>
                              <w:sz w:val="16"/>
                            </w:rPr>
                            <w:t>Nord Partner Sp. z o.o. zarejestrowana w Sądzie Rejonowym w Toruniu – KRS 0000071865</w:t>
                          </w:r>
                        </w:p>
                        <w:p w14:paraId="6BD2C352" w14:textId="77777777" w:rsidR="007377BD" w:rsidRPr="00FE0358" w:rsidRDefault="007377BD" w:rsidP="007377BD">
                          <w:pPr>
                            <w:pStyle w:val="Stopka"/>
                            <w:jc w:val="center"/>
                            <w:rPr>
                              <w:rFonts w:ascii="Calibri" w:hAnsi="Calibri"/>
                              <w:color w:val="808080"/>
                              <w:sz w:val="16"/>
                            </w:rPr>
                          </w:pPr>
                          <w:r w:rsidRPr="00FE0358">
                            <w:rPr>
                              <w:rFonts w:ascii="Calibri" w:hAnsi="Calibri"/>
                              <w:color w:val="808080"/>
                              <w:sz w:val="16"/>
                            </w:rPr>
                            <w:t>NIP 956-19-33-030; kapitał zakładowy 5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16"/>
                            </w:rPr>
                            <w:t>40</w:t>
                          </w:r>
                          <w:r w:rsidRPr="00FE0358">
                            <w:rPr>
                              <w:rFonts w:ascii="Calibri" w:hAnsi="Calibri"/>
                              <w:color w:val="808080"/>
                              <w:sz w:val="16"/>
                            </w:rPr>
                            <w:t>.000 zł</w:t>
                          </w:r>
                        </w:p>
                        <w:p w14:paraId="7DD84266" w14:textId="7ACBCCB9" w:rsidR="007377BD" w:rsidRPr="00D44DD3" w:rsidRDefault="007377BD" w:rsidP="007377BD">
                          <w:pPr>
                            <w:jc w:val="center"/>
                            <w:rPr>
                              <w:rFonts w:ascii="Trebuchet MS" w:hAnsi="Trebuchet MS"/>
                              <w:sz w:val="12"/>
                              <w:szCs w:val="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11DF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9.05pt;margin-top:-7.3pt;width:320.9pt;height:46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" filled="f" stroked="f">
              <v:textbox>
                <w:txbxContent>
                  <w:p w14:paraId="6696DEDF" w14:textId="77777777" w:rsidR="007377BD" w:rsidRPr="00EF431E" w:rsidRDefault="007377BD" w:rsidP="007377BD">
                    <w:pPr>
                      <w:pStyle w:val="Stopka"/>
                      <w:pBdr>
                        <w:bottom w:val="single" w:sz="12" w:space="1" w:color="auto"/>
                      </w:pBdr>
                      <w:jc w:val="center"/>
                      <w:rPr>
                        <w:color w:val="808080"/>
                        <w:sz w:val="16"/>
                      </w:rPr>
                    </w:pPr>
                  </w:p>
                  <w:p w14:paraId="44F0FACF" w14:textId="77777777" w:rsidR="007377BD" w:rsidRPr="00FE0358" w:rsidRDefault="007377BD" w:rsidP="007377BD">
                    <w:pPr>
                      <w:pStyle w:val="Stopka"/>
                      <w:jc w:val="center"/>
                      <w:rPr>
                        <w:rFonts w:ascii="Calibri" w:hAnsi="Calibri"/>
                        <w:color w:val="808080"/>
                        <w:sz w:val="16"/>
                      </w:rPr>
                    </w:pPr>
                    <w:r w:rsidRPr="00FE0358">
                      <w:rPr>
                        <w:rFonts w:ascii="Calibri" w:hAnsi="Calibri"/>
                        <w:color w:val="808080"/>
                        <w:sz w:val="16"/>
                      </w:rPr>
                      <w:t>Nord Partner Sp. z o.o. zarejestrowana w Sądzie Rejonowym w Toruniu – KRS 0000071865</w:t>
                    </w:r>
                  </w:p>
                  <w:p w14:paraId="6BD2C352" w14:textId="77777777" w:rsidR="007377BD" w:rsidRPr="00FE0358" w:rsidRDefault="007377BD" w:rsidP="007377BD">
                    <w:pPr>
                      <w:pStyle w:val="Stopka"/>
                      <w:jc w:val="center"/>
                      <w:rPr>
                        <w:rFonts w:ascii="Calibri" w:hAnsi="Calibri"/>
                        <w:color w:val="808080"/>
                        <w:sz w:val="16"/>
                      </w:rPr>
                    </w:pPr>
                    <w:r w:rsidRPr="00FE0358">
                      <w:rPr>
                        <w:rFonts w:ascii="Calibri" w:hAnsi="Calibri"/>
                        <w:color w:val="808080"/>
                        <w:sz w:val="16"/>
                      </w:rPr>
                      <w:t>NIP 956-19-33-030; kapitał zakładowy 5</w:t>
                    </w:r>
                    <w:r>
                      <w:rPr>
                        <w:rFonts w:ascii="Calibri" w:hAnsi="Calibri"/>
                        <w:color w:val="808080"/>
                        <w:sz w:val="16"/>
                      </w:rPr>
                      <w:t>40</w:t>
                    </w:r>
                    <w:r w:rsidRPr="00FE0358">
                      <w:rPr>
                        <w:rFonts w:ascii="Calibri" w:hAnsi="Calibri"/>
                        <w:color w:val="808080"/>
                        <w:sz w:val="16"/>
                      </w:rPr>
                      <w:t>.000 zł</w:t>
                    </w:r>
                  </w:p>
                  <w:p w14:paraId="7DD84266" w14:textId="7ACBCCB9" w:rsidR="007377BD" w:rsidRPr="00D44DD3" w:rsidRDefault="007377BD" w:rsidP="007377BD">
                    <w:pPr>
                      <w:jc w:val="center"/>
                      <w:rPr>
                        <w:rFonts w:ascii="Trebuchet MS" w:hAnsi="Trebuchet MS"/>
                        <w:sz w:val="12"/>
                        <w:szCs w:val="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762A1" w14:textId="77777777" w:rsidR="00914D1A" w:rsidRDefault="00914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6B271" w14:textId="77777777" w:rsidR="00063CE1" w:rsidRDefault="00063CE1" w:rsidP="007377BD">
      <w:r>
        <w:separator/>
      </w:r>
    </w:p>
  </w:footnote>
  <w:footnote w:type="continuationSeparator" w:id="0">
    <w:p w14:paraId="5C05A399" w14:textId="77777777" w:rsidR="00063CE1" w:rsidRDefault="00063CE1" w:rsidP="0073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DFE3A" w14:textId="77777777" w:rsidR="00914D1A" w:rsidRDefault="00914D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C3C66" w14:textId="21FF79CE" w:rsidR="00980E26" w:rsidRDefault="00914D1A" w:rsidP="00980E26">
    <w:pPr>
      <w:pStyle w:val="Nagwek"/>
      <w:jc w:val="both"/>
      <w:rPr>
        <w:rFonts w:ascii="Arial" w:hAnsi="Arial" w:cs="Arial"/>
        <w:b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0F099F8" wp14:editId="16E4BCFE">
          <wp:simplePos x="0" y="0"/>
          <wp:positionH relativeFrom="column">
            <wp:posOffset>5676900</wp:posOffset>
          </wp:positionH>
          <wp:positionV relativeFrom="paragraph">
            <wp:posOffset>-476885</wp:posOffset>
          </wp:positionV>
          <wp:extent cx="695325" cy="772583"/>
          <wp:effectExtent l="0" t="0" r="0" b="0"/>
          <wp:wrapNone/>
          <wp:docPr id="65067877" name="Obraz 1" descr="Obraz zawierający Grafika, Czcionka, projekt graficzn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7877" name="Obraz 1" descr="Obraz zawierający Grafika, Czcionka, projekt graficzn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2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E26" w:rsidRPr="00FE0358">
      <w:rPr>
        <w:rFonts w:ascii="Arial" w:hAnsi="Arial" w:cs="Arial"/>
        <w:b/>
        <w:i/>
        <w:sz w:val="20"/>
        <w:szCs w:val="20"/>
      </w:rPr>
      <w:t xml:space="preserve">    </w:t>
    </w:r>
    <w:r w:rsidR="00980E26" w:rsidRPr="00203A8A">
      <w:rPr>
        <w:rFonts w:ascii="Arial" w:hAnsi="Arial" w:cs="Arial"/>
        <w:b/>
        <w:i/>
        <w:szCs w:val="20"/>
      </w:rPr>
      <w:t>Instrukcja zgłaszania mienia do ubezpieczenia – Miasto</w:t>
    </w:r>
    <w:r>
      <w:rPr>
        <w:rFonts w:ascii="Arial" w:hAnsi="Arial" w:cs="Arial"/>
        <w:b/>
        <w:i/>
        <w:szCs w:val="20"/>
      </w:rPr>
      <w:t xml:space="preserve"> Olsztyn</w:t>
    </w:r>
    <w:r w:rsidR="00980E26" w:rsidRPr="00203A8A">
      <w:rPr>
        <w:rFonts w:ascii="Arial" w:hAnsi="Arial" w:cs="Arial"/>
        <w:b/>
        <w:i/>
        <w:szCs w:val="20"/>
      </w:rPr>
      <w:t xml:space="preserve">  </w:t>
    </w:r>
    <w:r w:rsidR="00980E26" w:rsidRPr="00203A8A">
      <w:rPr>
        <w:rFonts w:ascii="Arial" w:hAnsi="Arial" w:cs="Arial"/>
        <w:b/>
        <w:i/>
        <w:sz w:val="32"/>
      </w:rPr>
      <w:t xml:space="preserve">  </w:t>
    </w:r>
  </w:p>
  <w:p w14:paraId="2A1924EA" w14:textId="4423B7AA" w:rsidR="007377BD" w:rsidRDefault="00000000" w:rsidP="00980E26">
    <w:pPr>
      <w:pStyle w:val="Nagwek"/>
    </w:pPr>
    <w:r>
      <w:rPr>
        <w:rFonts w:ascii="Arial" w:hAnsi="Arial" w:cs="Arial"/>
        <w:b/>
        <w:i/>
      </w:rPr>
      <w:pict w14:anchorId="55E54C48"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FD50" w14:textId="77777777" w:rsidR="00914D1A" w:rsidRDefault="00914D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62"/>
    <w:rsid w:val="00033539"/>
    <w:rsid w:val="00063CE1"/>
    <w:rsid w:val="00251062"/>
    <w:rsid w:val="002B2631"/>
    <w:rsid w:val="00431F80"/>
    <w:rsid w:val="00557F06"/>
    <w:rsid w:val="007149C4"/>
    <w:rsid w:val="007162BE"/>
    <w:rsid w:val="007377BD"/>
    <w:rsid w:val="00794E32"/>
    <w:rsid w:val="0079647C"/>
    <w:rsid w:val="007A02E6"/>
    <w:rsid w:val="007B1178"/>
    <w:rsid w:val="007B47D6"/>
    <w:rsid w:val="008025E3"/>
    <w:rsid w:val="00826D4D"/>
    <w:rsid w:val="00833E9C"/>
    <w:rsid w:val="00914D1A"/>
    <w:rsid w:val="00980E26"/>
    <w:rsid w:val="00A6709F"/>
    <w:rsid w:val="00AB5305"/>
    <w:rsid w:val="00BC36B4"/>
    <w:rsid w:val="00BC752F"/>
    <w:rsid w:val="00E42A89"/>
    <w:rsid w:val="00FA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D1A2D"/>
  <w15:chartTrackingRefBased/>
  <w15:docId w15:val="{CA7B62BB-DCD0-4E6E-80B8-1574193D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7BD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0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0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0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0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0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0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0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0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0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0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0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0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0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1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0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1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0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10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0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10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0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062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737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77B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737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7BD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Krzysztof Chodorowski</cp:lastModifiedBy>
  <cp:revision>3</cp:revision>
  <dcterms:created xsi:type="dcterms:W3CDTF">2024-11-21T07:16:00Z</dcterms:created>
  <dcterms:modified xsi:type="dcterms:W3CDTF">2024-11-22T13:22:00Z</dcterms:modified>
</cp:coreProperties>
</file>