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0C551" w14:textId="77777777" w:rsidR="006F54FB" w:rsidRDefault="006F54FB" w:rsidP="006F54FB">
      <w:pPr>
        <w:pStyle w:val="Tekstpodstawowy"/>
        <w:spacing w:before="11"/>
        <w:rPr>
          <w:sz w:val="15"/>
        </w:rPr>
      </w:pPr>
    </w:p>
    <w:tbl>
      <w:tblPr>
        <w:tblStyle w:val="TableNormal"/>
        <w:tblW w:w="4809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7"/>
        <w:gridCol w:w="3168"/>
        <w:gridCol w:w="2654"/>
      </w:tblGrid>
      <w:tr w:rsidR="006F54FB" w14:paraId="3A59727D" w14:textId="77777777" w:rsidTr="009867A5">
        <w:trPr>
          <w:trHeight w:val="502"/>
        </w:trPr>
        <w:tc>
          <w:tcPr>
            <w:tcW w:w="2224" w:type="pct"/>
          </w:tcPr>
          <w:p w14:paraId="12AE742F" w14:textId="77777777" w:rsidR="006F54FB" w:rsidRDefault="006F54FB" w:rsidP="002F25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pct"/>
          </w:tcPr>
          <w:p w14:paraId="49ABE966" w14:textId="77777777" w:rsidR="006F54FB" w:rsidRDefault="006F54FB" w:rsidP="002F25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5" w:type="pct"/>
          </w:tcPr>
          <w:p w14:paraId="6325C091" w14:textId="77777777" w:rsidR="006F54FB" w:rsidRDefault="006F54FB" w:rsidP="002F25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54FB" w14:paraId="4213EE10" w14:textId="77777777" w:rsidTr="009867A5">
        <w:trPr>
          <w:trHeight w:val="202"/>
        </w:trPr>
        <w:tc>
          <w:tcPr>
            <w:tcW w:w="2224" w:type="pct"/>
          </w:tcPr>
          <w:p w14:paraId="1489E9E6" w14:textId="77777777" w:rsidR="006F54FB" w:rsidRDefault="006F54FB" w:rsidP="002F2587">
            <w:pPr>
              <w:pStyle w:val="TableParagraph"/>
              <w:spacing w:line="174" w:lineRule="exact"/>
              <w:ind w:left="1068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nazwisko</w:t>
            </w:r>
          </w:p>
        </w:tc>
        <w:tc>
          <w:tcPr>
            <w:tcW w:w="1510" w:type="pct"/>
          </w:tcPr>
          <w:p w14:paraId="09DED0C9" w14:textId="77777777" w:rsidR="006F54FB" w:rsidRDefault="006F54FB" w:rsidP="002F2587">
            <w:pPr>
              <w:pStyle w:val="TableParagraph"/>
              <w:spacing w:line="174" w:lineRule="exact"/>
              <w:ind w:left="316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urodzenia</w:t>
            </w:r>
          </w:p>
        </w:tc>
        <w:tc>
          <w:tcPr>
            <w:tcW w:w="1265" w:type="pct"/>
          </w:tcPr>
          <w:p w14:paraId="43FC5349" w14:textId="77777777" w:rsidR="006F54FB" w:rsidRDefault="006F54FB" w:rsidP="002F2587">
            <w:pPr>
              <w:pStyle w:val="TableParagraph"/>
              <w:spacing w:line="174" w:lineRule="exact"/>
              <w:ind w:left="669"/>
              <w:rPr>
                <w:sz w:val="16"/>
              </w:rPr>
            </w:pPr>
            <w:r>
              <w:rPr>
                <w:sz w:val="16"/>
              </w:rPr>
              <w:t xml:space="preserve">Nr </w:t>
            </w:r>
            <w:r>
              <w:rPr>
                <w:spacing w:val="-2"/>
                <w:sz w:val="16"/>
              </w:rPr>
              <w:t>telefonu</w:t>
            </w:r>
          </w:p>
        </w:tc>
      </w:tr>
    </w:tbl>
    <w:p w14:paraId="11A0ADCA" w14:textId="77777777" w:rsidR="006F54FB" w:rsidRDefault="006F54FB" w:rsidP="006F54FB">
      <w:pPr>
        <w:pStyle w:val="Tekstpodstawowy"/>
        <w:spacing w:before="24"/>
        <w:rPr>
          <w:rFonts w:ascii="Times New Roman"/>
          <w:sz w:val="20"/>
        </w:rPr>
      </w:pPr>
    </w:p>
    <w:p w14:paraId="5C37C6EB" w14:textId="77777777" w:rsidR="006F54FB" w:rsidRDefault="006F54FB" w:rsidP="006F54FB">
      <w:pPr>
        <w:ind w:left="5" w:right="6"/>
        <w:jc w:val="center"/>
        <w:rPr>
          <w:b/>
          <w:spacing w:val="-2"/>
          <w:sz w:val="20"/>
        </w:rPr>
      </w:pPr>
    </w:p>
    <w:p w14:paraId="62D70979" w14:textId="77777777" w:rsidR="006F54FB" w:rsidRDefault="006F54FB" w:rsidP="006F54FB">
      <w:pPr>
        <w:ind w:left="5" w:right="6"/>
        <w:jc w:val="center"/>
        <w:rPr>
          <w:b/>
          <w:sz w:val="20"/>
        </w:rPr>
      </w:pPr>
      <w:r>
        <w:rPr>
          <w:b/>
          <w:spacing w:val="-2"/>
          <w:sz w:val="20"/>
        </w:rPr>
        <w:t>OŚWIADCZENIE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PRACOWNIKA</w:t>
      </w:r>
    </w:p>
    <w:p w14:paraId="6E935A92" w14:textId="77777777" w:rsidR="006F54FB" w:rsidRDefault="006F54FB" w:rsidP="006F54FB">
      <w:pPr>
        <w:pStyle w:val="Tekstpodstawowy"/>
      </w:pPr>
    </w:p>
    <w:p w14:paraId="2606774C" w14:textId="77777777" w:rsidR="006F54FB" w:rsidRDefault="006F54FB" w:rsidP="006F54FB">
      <w:pPr>
        <w:pStyle w:val="Tekstpodstawowy"/>
        <w:ind w:left="7" w:right="6"/>
        <w:jc w:val="center"/>
        <w:rPr>
          <w:spacing w:val="7"/>
        </w:rPr>
      </w:pPr>
      <w:r>
        <w:t>Niniejszym</w:t>
      </w:r>
      <w:r>
        <w:rPr>
          <w:spacing w:val="-6"/>
        </w:rPr>
        <w:t xml:space="preserve"> </w:t>
      </w:r>
      <w:r>
        <w:t>oświadczam,</w:t>
      </w:r>
      <w:r>
        <w:rPr>
          <w:spacing w:val="-3"/>
        </w:rPr>
        <w:t xml:space="preserve"> </w:t>
      </w:r>
      <w:r>
        <w:t>iż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zapoznaniu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przedstawioną</w:t>
      </w:r>
      <w:r>
        <w:rPr>
          <w:spacing w:val="-5"/>
        </w:rPr>
        <w:t xml:space="preserve"> </w:t>
      </w:r>
      <w:r>
        <w:t>propozycją</w:t>
      </w:r>
      <w:r>
        <w:rPr>
          <w:spacing w:val="-5"/>
        </w:rPr>
        <w:t xml:space="preserve"> </w:t>
      </w:r>
      <w:r>
        <w:t>w zakresie</w:t>
      </w:r>
      <w:r>
        <w:rPr>
          <w:spacing w:val="-4"/>
        </w:rPr>
        <w:t xml:space="preserve"> </w:t>
      </w:r>
      <w:r>
        <w:t>grupowego</w:t>
      </w:r>
      <w:r>
        <w:rPr>
          <w:spacing w:val="-3"/>
        </w:rPr>
        <w:t xml:space="preserve"> </w:t>
      </w:r>
      <w:r>
        <w:t>ubezpieczenia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życie</w:t>
      </w:r>
      <w:r>
        <w:rPr>
          <w:spacing w:val="7"/>
        </w:rPr>
        <w:t xml:space="preserve"> </w:t>
      </w:r>
    </w:p>
    <w:p w14:paraId="611B5395" w14:textId="77777777" w:rsidR="006F54FB" w:rsidRDefault="006F54FB" w:rsidP="006F54FB">
      <w:pPr>
        <w:pStyle w:val="Tekstpodstawowy"/>
        <w:ind w:left="7" w:right="6"/>
        <w:jc w:val="center"/>
        <w:rPr>
          <w:spacing w:val="-2"/>
        </w:rPr>
      </w:pPr>
      <w:r>
        <w:t>w</w:t>
      </w:r>
      <w:r>
        <w:rPr>
          <w:spacing w:val="-3"/>
        </w:rPr>
        <w:t xml:space="preserve"> </w:t>
      </w:r>
      <w:r>
        <w:t>PZU</w:t>
      </w:r>
      <w:r>
        <w:rPr>
          <w:spacing w:val="-4"/>
        </w:rPr>
        <w:t xml:space="preserve"> </w:t>
      </w:r>
      <w:r>
        <w:rPr>
          <w:spacing w:val="-2"/>
        </w:rPr>
        <w:t>Życie</w:t>
      </w:r>
      <w:r>
        <w:t xml:space="preserve"> SA</w:t>
      </w:r>
      <w:r>
        <w:rPr>
          <w:spacing w:val="-7"/>
        </w:rPr>
        <w:t xml:space="preserve"> </w:t>
      </w:r>
      <w:r>
        <w:t>pracowników,</w:t>
      </w:r>
      <w:r>
        <w:rPr>
          <w:spacing w:val="-5"/>
        </w:rPr>
        <w:t xml:space="preserve"> </w:t>
      </w:r>
      <w:r>
        <w:t>małżonków/partnerów</w:t>
      </w:r>
      <w:r>
        <w:rPr>
          <w:spacing w:val="-3"/>
        </w:rPr>
        <w:t xml:space="preserve"> </w:t>
      </w:r>
      <w:r>
        <w:t>życiowych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pełnoletnich</w:t>
      </w:r>
      <w:r>
        <w:rPr>
          <w:spacing w:val="-5"/>
        </w:rPr>
        <w:t xml:space="preserve"> </w:t>
      </w:r>
      <w:r>
        <w:t>dzieci</w:t>
      </w:r>
      <w:r>
        <w:rPr>
          <w:spacing w:val="-5"/>
        </w:rPr>
        <w:t xml:space="preserve"> </w:t>
      </w:r>
      <w:r>
        <w:t>pracowników</w:t>
      </w:r>
      <w:r>
        <w:rPr>
          <w:spacing w:val="-2"/>
        </w:rPr>
        <w:t xml:space="preserve"> Urzędu Miasta Olsztyna</w:t>
      </w:r>
    </w:p>
    <w:p w14:paraId="2628F1D4" w14:textId="77777777" w:rsidR="008A57A9" w:rsidRPr="00C84115" w:rsidRDefault="008A57A9" w:rsidP="006F54FB">
      <w:pPr>
        <w:pStyle w:val="Tekstpodstawowy"/>
        <w:ind w:left="7" w:right="6"/>
        <w:jc w:val="center"/>
      </w:pPr>
    </w:p>
    <w:p w14:paraId="70626513" w14:textId="77777777" w:rsidR="006F54FB" w:rsidRDefault="006F54FB" w:rsidP="006F54FB">
      <w:pPr>
        <w:pStyle w:val="Tekstpodstawowy"/>
        <w:spacing w:before="1"/>
        <w:ind w:left="5" w:right="6"/>
        <w:jc w:val="center"/>
      </w:pPr>
      <w:r w:rsidRPr="00516744">
        <w:rPr>
          <w:sz w:val="16"/>
        </w:rPr>
        <w:t>(prosimy o zaznaczenie znakiem X):</w:t>
      </w:r>
    </w:p>
    <w:p w14:paraId="09CC83F7" w14:textId="77777777" w:rsidR="006F54FB" w:rsidRDefault="006F54FB" w:rsidP="006F54FB">
      <w:pPr>
        <w:pStyle w:val="Tekstpodstawowy"/>
        <w:spacing w:before="7"/>
        <w:rPr>
          <w:sz w:val="15"/>
        </w:rPr>
      </w:pPr>
    </w:p>
    <w:p w14:paraId="05EF4A2A" w14:textId="77777777" w:rsidR="006F54FB" w:rsidRDefault="00000000" w:rsidP="006F54FB">
      <w:pPr>
        <w:pStyle w:val="Tekstpodstawowy"/>
        <w:spacing w:before="7"/>
        <w:rPr>
          <w:sz w:val="15"/>
        </w:rPr>
      </w:pPr>
      <w:r>
        <w:rPr>
          <w:sz w:val="15"/>
        </w:rPr>
        <w:pict w14:anchorId="01C88E7C">
          <v:rect id="_x0000_i1089" style="width:0;height:1.5pt" o:hralign="center" o:hrstd="t" o:hr="t" fillcolor="#a0a0a0" stroked="f"/>
        </w:pict>
      </w:r>
    </w:p>
    <w:p w14:paraId="5791FC4A" w14:textId="77777777" w:rsidR="0043538B" w:rsidRPr="0043538B" w:rsidRDefault="0043538B" w:rsidP="009867A5">
      <w:pPr>
        <w:pStyle w:val="Akapitzlist"/>
        <w:tabs>
          <w:tab w:val="left" w:pos="567"/>
          <w:tab w:val="left" w:pos="8505"/>
        </w:tabs>
        <w:spacing w:before="143"/>
        <w:ind w:left="569" w:right="3264" w:firstLine="0"/>
        <w:jc w:val="both"/>
        <w:rPr>
          <w:sz w:val="16"/>
        </w:rPr>
      </w:pPr>
    </w:p>
    <w:p w14:paraId="47FCDFE9" w14:textId="49AEF24B" w:rsidR="006F54FB" w:rsidRDefault="006F54FB" w:rsidP="006F54FB">
      <w:pPr>
        <w:pStyle w:val="Akapitzlist"/>
        <w:numPr>
          <w:ilvl w:val="0"/>
          <w:numId w:val="3"/>
        </w:numPr>
        <w:tabs>
          <w:tab w:val="left" w:pos="567"/>
          <w:tab w:val="left" w:pos="8505"/>
        </w:tabs>
        <w:spacing w:before="143"/>
        <w:ind w:right="3264"/>
        <w:jc w:val="both"/>
        <w:rPr>
          <w:sz w:val="16"/>
        </w:rPr>
      </w:pPr>
      <w:r>
        <w:rPr>
          <w:b/>
          <w:noProof/>
          <w:sz w:val="20"/>
        </w:rPr>
        <w:drawing>
          <wp:anchor distT="0" distB="0" distL="114300" distR="114300" simplePos="0" relativeHeight="251661312" behindDoc="0" locked="0" layoutInCell="1" allowOverlap="1" wp14:anchorId="595744EC" wp14:editId="03FBF731">
            <wp:simplePos x="0" y="0"/>
            <wp:positionH relativeFrom="margin">
              <wp:posOffset>5985610</wp:posOffset>
            </wp:positionH>
            <wp:positionV relativeFrom="paragraph">
              <wp:posOffset>116205</wp:posOffset>
            </wp:positionV>
            <wp:extent cx="259882" cy="259882"/>
            <wp:effectExtent l="19050" t="0" r="6985" b="26035"/>
            <wp:wrapNone/>
            <wp:docPr id="1175192011" name="Grafika 8" descr="Dodaj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92011" name="Grafika 1175192011" descr="Dodaj kontur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70615">
                      <a:off x="0" y="0"/>
                      <a:ext cx="259882" cy="259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6C407" wp14:editId="59DB2758">
                <wp:simplePos x="0" y="0"/>
                <wp:positionH relativeFrom="column">
                  <wp:posOffset>5983338</wp:posOffset>
                </wp:positionH>
                <wp:positionV relativeFrom="paragraph">
                  <wp:posOffset>97723</wp:posOffset>
                </wp:positionV>
                <wp:extent cx="250257" cy="269508"/>
                <wp:effectExtent l="0" t="0" r="16510" b="16510"/>
                <wp:wrapNone/>
                <wp:docPr id="1391033294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257" cy="26950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8F67A2" id="Prostokąt 7" o:spid="_x0000_s1026" style="position:absolute;margin-left:471.15pt;margin-top:7.7pt;width:19.7pt;height:2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" filled="f" strokecolor="#0f243e [1615]" strokeweight=".25pt"/>
            </w:pict>
          </mc:Fallback>
        </mc:AlternateContent>
      </w:r>
      <w:r w:rsidRPr="00C31281">
        <w:rPr>
          <w:b/>
          <w:sz w:val="16"/>
        </w:rPr>
        <w:t>Wyrażam</w:t>
      </w:r>
      <w:r w:rsidRPr="00C31281">
        <w:rPr>
          <w:b/>
          <w:spacing w:val="-1"/>
          <w:sz w:val="16"/>
        </w:rPr>
        <w:t xml:space="preserve"> </w:t>
      </w:r>
      <w:r w:rsidRPr="00C31281">
        <w:rPr>
          <w:b/>
          <w:sz w:val="16"/>
        </w:rPr>
        <w:t>zgodę</w:t>
      </w:r>
      <w:r w:rsidRPr="00C31281">
        <w:rPr>
          <w:b/>
          <w:spacing w:val="-4"/>
          <w:sz w:val="16"/>
        </w:rPr>
        <w:t xml:space="preserve"> </w:t>
      </w:r>
      <w:r w:rsidRPr="00C31281">
        <w:rPr>
          <w:b/>
          <w:sz w:val="16"/>
        </w:rPr>
        <w:t>na</w:t>
      </w:r>
      <w:r w:rsidRPr="00C31281">
        <w:rPr>
          <w:b/>
          <w:spacing w:val="-4"/>
          <w:sz w:val="16"/>
        </w:rPr>
        <w:t xml:space="preserve"> </w:t>
      </w:r>
      <w:r w:rsidRPr="00C31281">
        <w:rPr>
          <w:b/>
          <w:sz w:val="16"/>
        </w:rPr>
        <w:t>objęcie</w:t>
      </w:r>
      <w:r w:rsidRPr="00C31281">
        <w:rPr>
          <w:b/>
          <w:spacing w:val="-1"/>
          <w:sz w:val="16"/>
        </w:rPr>
        <w:t xml:space="preserve"> </w:t>
      </w:r>
      <w:r w:rsidRPr="00C31281">
        <w:rPr>
          <w:b/>
          <w:sz w:val="16"/>
        </w:rPr>
        <w:t>grupowym</w:t>
      </w:r>
      <w:r w:rsidRPr="00C31281">
        <w:rPr>
          <w:b/>
          <w:spacing w:val="-4"/>
          <w:sz w:val="16"/>
        </w:rPr>
        <w:t xml:space="preserve"> </w:t>
      </w:r>
      <w:r w:rsidRPr="00C31281">
        <w:rPr>
          <w:b/>
          <w:sz w:val="16"/>
        </w:rPr>
        <w:t>ubezpieczeniem</w:t>
      </w:r>
      <w:r w:rsidRPr="00C31281">
        <w:rPr>
          <w:b/>
          <w:spacing w:val="-1"/>
          <w:sz w:val="16"/>
        </w:rPr>
        <w:t xml:space="preserve"> </w:t>
      </w:r>
      <w:r w:rsidRPr="00C31281">
        <w:rPr>
          <w:b/>
          <w:sz w:val="16"/>
        </w:rPr>
        <w:t>na</w:t>
      </w:r>
      <w:r w:rsidRPr="00C31281">
        <w:rPr>
          <w:b/>
          <w:spacing w:val="-4"/>
          <w:sz w:val="16"/>
        </w:rPr>
        <w:t xml:space="preserve"> </w:t>
      </w:r>
      <w:r w:rsidRPr="00C31281">
        <w:rPr>
          <w:b/>
          <w:sz w:val="16"/>
        </w:rPr>
        <w:t>życie</w:t>
      </w:r>
      <w:r w:rsidRPr="00C31281">
        <w:rPr>
          <w:b/>
          <w:spacing w:val="-2"/>
          <w:sz w:val="16"/>
        </w:rPr>
        <w:t xml:space="preserve"> </w:t>
      </w:r>
      <w:r w:rsidRPr="00C31281">
        <w:rPr>
          <w:b/>
          <w:sz w:val="16"/>
        </w:rPr>
        <w:t>w</w:t>
      </w:r>
      <w:r w:rsidRPr="00C31281">
        <w:rPr>
          <w:b/>
          <w:spacing w:val="-3"/>
          <w:sz w:val="16"/>
        </w:rPr>
        <w:t xml:space="preserve"> </w:t>
      </w:r>
      <w:r w:rsidRPr="00C31281">
        <w:rPr>
          <w:b/>
          <w:sz w:val="16"/>
        </w:rPr>
        <w:t>PZU</w:t>
      </w:r>
      <w:r w:rsidRPr="00C31281">
        <w:rPr>
          <w:b/>
          <w:spacing w:val="-3"/>
          <w:sz w:val="16"/>
        </w:rPr>
        <w:t xml:space="preserve"> </w:t>
      </w:r>
      <w:r w:rsidRPr="00C31281">
        <w:rPr>
          <w:b/>
          <w:sz w:val="16"/>
        </w:rPr>
        <w:t>Życie</w:t>
      </w:r>
      <w:r w:rsidRPr="00C31281">
        <w:rPr>
          <w:b/>
          <w:spacing w:val="-1"/>
          <w:sz w:val="16"/>
        </w:rPr>
        <w:t xml:space="preserve"> </w:t>
      </w:r>
      <w:r w:rsidRPr="00C31281">
        <w:rPr>
          <w:b/>
          <w:sz w:val="16"/>
        </w:rPr>
        <w:t xml:space="preserve">SA </w:t>
      </w:r>
      <w:r w:rsidRPr="00C31281">
        <w:rPr>
          <w:sz w:val="16"/>
        </w:rPr>
        <w:t xml:space="preserve">i proszę o potrącanie z mojego wynagrodzenia/uposażenia oraz wszelkich świadczeń wynikających ze stosunku pracy/służby składki </w:t>
      </w:r>
      <w:r>
        <w:rPr>
          <w:sz w:val="16"/>
        </w:rPr>
        <w:t>w wysokości wynikającej z deklaracji przystąpienia do ubezpieczenia (pracownika oraz członków rodziny)</w:t>
      </w:r>
      <w:r w:rsidRPr="00C31281">
        <w:rPr>
          <w:sz w:val="16"/>
        </w:rPr>
        <w:t xml:space="preserve"> i przekazywanie tej kwoty n</w:t>
      </w:r>
      <w:r>
        <w:rPr>
          <w:sz w:val="16"/>
        </w:rPr>
        <w:t xml:space="preserve">a </w:t>
      </w:r>
      <w:r w:rsidRPr="00C31281">
        <w:rPr>
          <w:sz w:val="16"/>
        </w:rPr>
        <w:t>konto PZU Życie SA w związku z przystąpieniem do umowy grupowego ubezpieczenia</w:t>
      </w:r>
      <w:r>
        <w:rPr>
          <w:sz w:val="16"/>
        </w:rPr>
        <w:t xml:space="preserve"> </w:t>
      </w:r>
      <w:r w:rsidRPr="00E376EB">
        <w:rPr>
          <w:sz w:val="16"/>
        </w:rPr>
        <w:t>na życie</w:t>
      </w:r>
    </w:p>
    <w:p w14:paraId="4B26BF64" w14:textId="77777777" w:rsidR="006F54FB" w:rsidRDefault="006F54FB" w:rsidP="006F54FB">
      <w:pPr>
        <w:pStyle w:val="Akapitzlist"/>
        <w:tabs>
          <w:tab w:val="left" w:pos="567"/>
          <w:tab w:val="left" w:pos="8505"/>
        </w:tabs>
        <w:spacing w:before="143"/>
        <w:ind w:left="569" w:right="3264" w:firstLine="0"/>
        <w:rPr>
          <w:sz w:val="16"/>
        </w:rPr>
      </w:pPr>
    </w:p>
    <w:p w14:paraId="28893FB0" w14:textId="77777777" w:rsidR="006F54FB" w:rsidRPr="00E376EB" w:rsidRDefault="00000000" w:rsidP="006F54FB">
      <w:pPr>
        <w:pStyle w:val="Akapitzlist"/>
        <w:tabs>
          <w:tab w:val="left" w:pos="567"/>
          <w:tab w:val="left" w:pos="8505"/>
        </w:tabs>
        <w:spacing w:before="143"/>
        <w:ind w:left="569" w:right="3264" w:firstLine="0"/>
        <w:rPr>
          <w:sz w:val="16"/>
        </w:rPr>
      </w:pPr>
      <w:r>
        <w:rPr>
          <w:sz w:val="15"/>
        </w:rPr>
        <w:pict w14:anchorId="060ED011">
          <v:rect id="_x0000_i1090" style="width:0;height:1.5pt" o:hralign="center" o:hrstd="t" o:hr="t" fillcolor="#a0a0a0" stroked="f"/>
        </w:pict>
      </w:r>
    </w:p>
    <w:p w14:paraId="4488727A" w14:textId="77777777" w:rsidR="009867A5" w:rsidRDefault="009867A5" w:rsidP="009867A5">
      <w:pPr>
        <w:pStyle w:val="Akapitzlist"/>
        <w:tabs>
          <w:tab w:val="left" w:pos="569"/>
        </w:tabs>
        <w:spacing w:before="190"/>
        <w:ind w:left="569" w:firstLine="0"/>
        <w:rPr>
          <w:sz w:val="16"/>
        </w:rPr>
      </w:pPr>
    </w:p>
    <w:p w14:paraId="4BFBC87C" w14:textId="77777777" w:rsidR="009867A5" w:rsidRPr="009867A5" w:rsidRDefault="009867A5" w:rsidP="009867A5">
      <w:pPr>
        <w:pStyle w:val="Akapitzlist"/>
        <w:tabs>
          <w:tab w:val="left" w:pos="569"/>
        </w:tabs>
        <w:spacing w:before="190"/>
        <w:ind w:left="569" w:firstLine="0"/>
        <w:rPr>
          <w:sz w:val="16"/>
        </w:rPr>
      </w:pPr>
    </w:p>
    <w:p w14:paraId="635D8DDB" w14:textId="4B8EE8DE" w:rsidR="00C04D61" w:rsidRPr="009867A5" w:rsidRDefault="009867A5" w:rsidP="009867A5">
      <w:pPr>
        <w:pStyle w:val="Akapitzlist"/>
        <w:numPr>
          <w:ilvl w:val="0"/>
          <w:numId w:val="3"/>
        </w:numPr>
        <w:tabs>
          <w:tab w:val="left" w:pos="569"/>
        </w:tabs>
        <w:spacing w:before="190"/>
        <w:rPr>
          <w:sz w:val="16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698298" wp14:editId="0B0B911C">
                <wp:simplePos x="0" y="0"/>
                <wp:positionH relativeFrom="column">
                  <wp:posOffset>5989955</wp:posOffset>
                </wp:positionH>
                <wp:positionV relativeFrom="paragraph">
                  <wp:posOffset>127635</wp:posOffset>
                </wp:positionV>
                <wp:extent cx="250257" cy="269508"/>
                <wp:effectExtent l="0" t="0" r="16510" b="16510"/>
                <wp:wrapNone/>
                <wp:docPr id="1219348579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257" cy="26950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D58608" id="Prostokąt 7" o:spid="_x0000_s1026" style="position:absolute;margin-left:471.65pt;margin-top:10.05pt;width:19.7pt;height:2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" filled="f" strokecolor="#0f243e [1615]" strokeweight=".25pt"/>
            </w:pict>
          </mc:Fallback>
        </mc:AlternateContent>
      </w:r>
      <w:r w:rsidR="006F54FB">
        <w:rPr>
          <w:b/>
          <w:noProof/>
          <w:sz w:val="20"/>
        </w:rPr>
        <w:drawing>
          <wp:anchor distT="0" distB="0" distL="114300" distR="114300" simplePos="0" relativeHeight="251662336" behindDoc="0" locked="0" layoutInCell="1" allowOverlap="1" wp14:anchorId="47813CE6" wp14:editId="28D1E4E3">
            <wp:simplePos x="0" y="0"/>
            <wp:positionH relativeFrom="margin">
              <wp:posOffset>5971741</wp:posOffset>
            </wp:positionH>
            <wp:positionV relativeFrom="paragraph">
              <wp:posOffset>127836</wp:posOffset>
            </wp:positionV>
            <wp:extent cx="259882" cy="259882"/>
            <wp:effectExtent l="19050" t="0" r="6985" b="26035"/>
            <wp:wrapNone/>
            <wp:docPr id="1435578576" name="Grafika 8" descr="Dodaj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92011" name="Grafika 1175192011" descr="Dodaj kontur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70615">
                      <a:off x="0" y="0"/>
                      <a:ext cx="259882" cy="259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4FB" w:rsidRPr="009867A5">
        <w:rPr>
          <w:b/>
          <w:sz w:val="16"/>
        </w:rPr>
        <w:t>Nie</w:t>
      </w:r>
      <w:r w:rsidR="006F54FB" w:rsidRPr="009867A5">
        <w:rPr>
          <w:b/>
          <w:spacing w:val="-7"/>
          <w:sz w:val="16"/>
        </w:rPr>
        <w:t xml:space="preserve"> </w:t>
      </w:r>
      <w:r w:rsidR="006F54FB" w:rsidRPr="009867A5">
        <w:rPr>
          <w:b/>
          <w:sz w:val="16"/>
        </w:rPr>
        <w:t>wyrażam</w:t>
      </w:r>
      <w:r w:rsidR="006F54FB" w:rsidRPr="009867A5">
        <w:rPr>
          <w:b/>
          <w:spacing w:val="-5"/>
          <w:sz w:val="16"/>
        </w:rPr>
        <w:t xml:space="preserve"> </w:t>
      </w:r>
      <w:r w:rsidR="006F54FB" w:rsidRPr="009867A5">
        <w:rPr>
          <w:b/>
          <w:sz w:val="16"/>
        </w:rPr>
        <w:t>zgody</w:t>
      </w:r>
      <w:r w:rsidR="006F54FB" w:rsidRPr="009867A5">
        <w:rPr>
          <w:b/>
          <w:spacing w:val="-3"/>
          <w:sz w:val="16"/>
        </w:rPr>
        <w:t xml:space="preserve"> </w:t>
      </w:r>
      <w:r w:rsidR="006F54FB" w:rsidRPr="009867A5">
        <w:rPr>
          <w:sz w:val="16"/>
        </w:rPr>
        <w:t>na</w:t>
      </w:r>
      <w:r w:rsidR="006F54FB" w:rsidRPr="009867A5">
        <w:rPr>
          <w:spacing w:val="-3"/>
          <w:sz w:val="16"/>
        </w:rPr>
        <w:t xml:space="preserve"> </w:t>
      </w:r>
      <w:r w:rsidR="006F54FB" w:rsidRPr="009867A5">
        <w:rPr>
          <w:sz w:val="16"/>
        </w:rPr>
        <w:t>objęcie</w:t>
      </w:r>
      <w:r w:rsidR="006F54FB" w:rsidRPr="009867A5">
        <w:rPr>
          <w:spacing w:val="-7"/>
          <w:sz w:val="16"/>
        </w:rPr>
        <w:t xml:space="preserve"> </w:t>
      </w:r>
      <w:r w:rsidR="006F54FB" w:rsidRPr="009867A5">
        <w:rPr>
          <w:sz w:val="16"/>
        </w:rPr>
        <w:t>mnie</w:t>
      </w:r>
      <w:r w:rsidR="006F54FB" w:rsidRPr="009867A5">
        <w:rPr>
          <w:spacing w:val="-4"/>
          <w:sz w:val="16"/>
        </w:rPr>
        <w:t xml:space="preserve"> </w:t>
      </w:r>
      <w:r w:rsidR="006F54FB" w:rsidRPr="009867A5">
        <w:rPr>
          <w:sz w:val="16"/>
        </w:rPr>
        <w:t>grupowym</w:t>
      </w:r>
      <w:r w:rsidR="006F54FB" w:rsidRPr="009867A5">
        <w:rPr>
          <w:spacing w:val="-4"/>
          <w:sz w:val="16"/>
        </w:rPr>
        <w:t xml:space="preserve"> </w:t>
      </w:r>
      <w:r w:rsidR="006F54FB" w:rsidRPr="009867A5">
        <w:rPr>
          <w:sz w:val="16"/>
        </w:rPr>
        <w:t>ubezpieczeniem</w:t>
      </w:r>
      <w:r w:rsidR="006F54FB" w:rsidRPr="009867A5">
        <w:rPr>
          <w:spacing w:val="-5"/>
          <w:sz w:val="16"/>
        </w:rPr>
        <w:t xml:space="preserve"> </w:t>
      </w:r>
      <w:r w:rsidR="006F54FB" w:rsidRPr="009867A5">
        <w:rPr>
          <w:sz w:val="16"/>
        </w:rPr>
        <w:t>na</w:t>
      </w:r>
      <w:r w:rsidR="006F54FB" w:rsidRPr="009867A5">
        <w:rPr>
          <w:spacing w:val="-3"/>
          <w:sz w:val="16"/>
        </w:rPr>
        <w:t xml:space="preserve"> </w:t>
      </w:r>
      <w:r w:rsidR="006F54FB" w:rsidRPr="009867A5">
        <w:rPr>
          <w:sz w:val="16"/>
        </w:rPr>
        <w:t>życie</w:t>
      </w:r>
      <w:r w:rsidR="006F54FB" w:rsidRPr="009867A5">
        <w:rPr>
          <w:spacing w:val="-4"/>
          <w:sz w:val="16"/>
        </w:rPr>
        <w:t xml:space="preserve"> </w:t>
      </w:r>
      <w:r w:rsidR="006F54FB" w:rsidRPr="009867A5">
        <w:rPr>
          <w:spacing w:val="-5"/>
          <w:sz w:val="16"/>
        </w:rPr>
        <w:t xml:space="preserve">w </w:t>
      </w:r>
      <w:r w:rsidR="006F54FB" w:rsidRPr="009867A5">
        <w:rPr>
          <w:b/>
          <w:bCs/>
          <w:spacing w:val="-5"/>
          <w:sz w:val="16"/>
        </w:rPr>
        <w:t>PZU Życie SA.</w:t>
      </w:r>
    </w:p>
    <w:p w14:paraId="5F92E0C9" w14:textId="77777777" w:rsidR="009867A5" w:rsidRPr="009867A5" w:rsidRDefault="009867A5" w:rsidP="009867A5">
      <w:pPr>
        <w:tabs>
          <w:tab w:val="left" w:pos="569"/>
        </w:tabs>
        <w:spacing w:before="190"/>
        <w:rPr>
          <w:sz w:val="16"/>
        </w:rPr>
      </w:pPr>
    </w:p>
    <w:p w14:paraId="0CCFACA5" w14:textId="433F4BFB" w:rsidR="00C04D61" w:rsidRDefault="00C04D61" w:rsidP="00CB1844">
      <w:pPr>
        <w:pStyle w:val="Tekstpodstawowy"/>
        <w:spacing w:before="168"/>
        <w:rPr>
          <w:b/>
          <w:sz w:val="20"/>
        </w:rPr>
      </w:pPr>
    </w:p>
    <w:p w14:paraId="2CDC7C87" w14:textId="77777777" w:rsidR="009867A5" w:rsidRDefault="009867A5" w:rsidP="00CB1844">
      <w:pPr>
        <w:pStyle w:val="Tekstpodstawowy"/>
        <w:spacing w:before="168"/>
        <w:rPr>
          <w:b/>
          <w:sz w:val="20"/>
        </w:rPr>
      </w:pPr>
    </w:p>
    <w:tbl>
      <w:tblPr>
        <w:tblStyle w:val="TableNormal"/>
        <w:tblpPr w:leftFromText="141" w:rightFromText="141" w:vertAnchor="page" w:horzAnchor="margin" w:tblpX="137" w:tblpY="8191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2"/>
        <w:gridCol w:w="5308"/>
      </w:tblGrid>
      <w:tr w:rsidR="000F7383" w14:paraId="67478383" w14:textId="77777777" w:rsidTr="009867A5">
        <w:trPr>
          <w:trHeight w:val="443"/>
        </w:trPr>
        <w:tc>
          <w:tcPr>
            <w:tcW w:w="10490" w:type="dxa"/>
            <w:gridSpan w:val="2"/>
            <w:shd w:val="clear" w:color="auto" w:fill="E8E8E8"/>
          </w:tcPr>
          <w:p w14:paraId="067590FA" w14:textId="77777777" w:rsidR="000F7383" w:rsidRDefault="000F7383" w:rsidP="009867A5">
            <w:pPr>
              <w:pStyle w:val="TableParagraph"/>
              <w:spacing w:before="79"/>
              <w:ind w:left="2553"/>
              <w:rPr>
                <w:b/>
                <w:sz w:val="16"/>
              </w:rPr>
            </w:pPr>
            <w:r>
              <w:rPr>
                <w:b/>
                <w:sz w:val="16"/>
              </w:rPr>
              <w:t>OŚWIADCZENIE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ZGODZIE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ELEKTRONICZNE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PRZEKAZYWANIE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INFORMACJI</w:t>
            </w:r>
          </w:p>
        </w:tc>
      </w:tr>
      <w:tr w:rsidR="000F7383" w14:paraId="2D2222DC" w14:textId="77777777" w:rsidTr="009867A5">
        <w:trPr>
          <w:trHeight w:val="870"/>
        </w:trPr>
        <w:tc>
          <w:tcPr>
            <w:tcW w:w="10490" w:type="dxa"/>
            <w:gridSpan w:val="2"/>
          </w:tcPr>
          <w:p w14:paraId="246C8807" w14:textId="6248C494" w:rsidR="000F7383" w:rsidRPr="008A57A9" w:rsidRDefault="000F7383" w:rsidP="009867A5">
            <w:pPr>
              <w:pStyle w:val="TableParagraph"/>
              <w:spacing w:before="3"/>
              <w:ind w:left="107"/>
              <w:rPr>
                <w:sz w:val="16"/>
              </w:rPr>
            </w:pPr>
            <w:r>
              <w:rPr>
                <w:sz w:val="16"/>
              </w:rPr>
              <w:t>Oświadczam,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wyrażam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zgodę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otrzymywanie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informacji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dotyczących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ubezpieczenia,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Ogólnych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Warunków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Ubezpieczenia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wraz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ze</w:t>
            </w:r>
            <w:r w:rsidR="008A57A9">
              <w:rPr>
                <w:sz w:val="16"/>
              </w:rPr>
              <w:t xml:space="preserve"> </w:t>
            </w:r>
            <w:r>
              <w:rPr>
                <w:sz w:val="16"/>
              </w:rPr>
              <w:t>skorowidzem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zawierającym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wskazane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17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ust.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ubezpieczeniowej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reasekuracyjnej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(Dz.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U.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2018,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poz.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999)</w:t>
            </w:r>
            <w:r w:rsidR="008A57A9">
              <w:rPr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pozostałych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warunków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ubezpieczenia,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trwałym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nośniku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(innym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niż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pisemna).</w:t>
            </w:r>
          </w:p>
          <w:p w14:paraId="72AB3521" w14:textId="77777777" w:rsidR="000F7383" w:rsidRDefault="000F7383" w:rsidP="009867A5">
            <w:pPr>
              <w:pStyle w:val="TableParagraph"/>
              <w:spacing w:before="98"/>
              <w:ind w:left="107"/>
              <w:rPr>
                <w:sz w:val="16"/>
              </w:rPr>
            </w:pPr>
          </w:p>
        </w:tc>
      </w:tr>
      <w:tr w:rsidR="000F7383" w14:paraId="44159F0D" w14:textId="77777777" w:rsidTr="009867A5">
        <w:trPr>
          <w:trHeight w:val="443"/>
        </w:trPr>
        <w:tc>
          <w:tcPr>
            <w:tcW w:w="10490" w:type="dxa"/>
            <w:gridSpan w:val="2"/>
            <w:shd w:val="clear" w:color="auto" w:fill="E8E8E8"/>
          </w:tcPr>
          <w:p w14:paraId="11A00CBE" w14:textId="77777777" w:rsidR="000F7383" w:rsidRDefault="000F7383" w:rsidP="009867A5">
            <w:pPr>
              <w:pStyle w:val="TableParagraph"/>
              <w:spacing w:before="77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POTWIERDZENIE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OTRZYMANIA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INFORMACJI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PRACODAWCY</w:t>
            </w:r>
          </w:p>
        </w:tc>
      </w:tr>
      <w:tr w:rsidR="000F7383" w14:paraId="72C2381C" w14:textId="77777777" w:rsidTr="009867A5">
        <w:trPr>
          <w:trHeight w:val="1890"/>
        </w:trPr>
        <w:tc>
          <w:tcPr>
            <w:tcW w:w="10490" w:type="dxa"/>
            <w:gridSpan w:val="2"/>
          </w:tcPr>
          <w:p w14:paraId="0C83A140" w14:textId="77777777" w:rsidR="000F7383" w:rsidRDefault="000F7383" w:rsidP="009867A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Oświadczam,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otrzymałem/-</w:t>
            </w:r>
            <w:proofErr w:type="spellStart"/>
            <w:r>
              <w:rPr>
                <w:sz w:val="16"/>
              </w:rPr>
              <w:t>am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dotyczące:</w:t>
            </w:r>
          </w:p>
          <w:p w14:paraId="6EFE25F0" w14:textId="1C81E752" w:rsidR="0043538B" w:rsidRPr="0043538B" w:rsidRDefault="000F7383" w:rsidP="009867A5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91"/>
              </w:tabs>
              <w:spacing w:before="98"/>
              <w:ind w:right="95" w:hanging="142"/>
              <w:rPr>
                <w:sz w:val="16"/>
              </w:rPr>
            </w:pPr>
            <w:r>
              <w:rPr>
                <w:sz w:val="16"/>
              </w:rPr>
              <w:t>przesłanek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wypłaty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świadczeń,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ograniczeń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wyłączeń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odpowiedzialności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ubezpieczyciela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uprawniające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odmowy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wypłaty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świadczenia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jego ograniczenia – zgodnie z art. 17 ust. 1 Ustawy o działalności ubezpieczeniowej i reasekuracyjnej (Dz. U. 2018, poz. 999) w formie skorowidza do OWU na trwałym nośniku;</w:t>
            </w:r>
          </w:p>
          <w:p w14:paraId="71C09798" w14:textId="77777777" w:rsidR="0043538B" w:rsidRDefault="000F7383" w:rsidP="009867A5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</w:tabs>
              <w:ind w:left="390" w:hanging="141"/>
              <w:rPr>
                <w:sz w:val="16"/>
              </w:rPr>
            </w:pPr>
            <w:r>
              <w:rPr>
                <w:sz w:val="16"/>
              </w:rPr>
              <w:t>pełnego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kształtu</w:t>
            </w:r>
            <w:r>
              <w:rPr>
                <w:spacing w:val="-4"/>
                <w:sz w:val="16"/>
              </w:rPr>
              <w:t xml:space="preserve"> </w:t>
            </w:r>
            <w:r w:rsidR="0043538B">
              <w:rPr>
                <w:sz w:val="16"/>
              </w:rPr>
              <w:t>programu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ubezpieczenia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PZU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Życie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S.A.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(OWU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ulotka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informacyjna)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zgodnie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działalności</w:t>
            </w:r>
            <w:r w:rsidR="0043538B">
              <w:rPr>
                <w:sz w:val="16"/>
              </w:rPr>
              <w:t xml:space="preserve"> </w:t>
            </w:r>
            <w:r w:rsidRPr="0043538B">
              <w:rPr>
                <w:sz w:val="16"/>
              </w:rPr>
              <w:t>ubezpieczeniowej</w:t>
            </w:r>
            <w:r w:rsidRPr="0043538B">
              <w:rPr>
                <w:spacing w:val="-6"/>
                <w:sz w:val="16"/>
              </w:rPr>
              <w:t xml:space="preserve"> </w:t>
            </w:r>
            <w:r w:rsidRPr="0043538B">
              <w:rPr>
                <w:sz w:val="16"/>
              </w:rPr>
              <w:t>i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reasekuracyjnej</w:t>
            </w:r>
            <w:r w:rsidRPr="0043538B">
              <w:rPr>
                <w:spacing w:val="-4"/>
                <w:sz w:val="16"/>
              </w:rPr>
              <w:t xml:space="preserve"> </w:t>
            </w:r>
            <w:r w:rsidRPr="0043538B">
              <w:rPr>
                <w:sz w:val="16"/>
              </w:rPr>
              <w:t>(Dz.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U.</w:t>
            </w:r>
            <w:r w:rsidRPr="0043538B">
              <w:rPr>
                <w:spacing w:val="-7"/>
                <w:sz w:val="16"/>
              </w:rPr>
              <w:t xml:space="preserve"> </w:t>
            </w:r>
            <w:r w:rsidRPr="0043538B">
              <w:rPr>
                <w:sz w:val="16"/>
              </w:rPr>
              <w:t>2018,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poz.</w:t>
            </w:r>
            <w:r w:rsidRPr="0043538B">
              <w:rPr>
                <w:spacing w:val="-4"/>
                <w:sz w:val="16"/>
              </w:rPr>
              <w:t xml:space="preserve"> </w:t>
            </w:r>
            <w:r w:rsidRPr="0043538B">
              <w:rPr>
                <w:spacing w:val="-2"/>
                <w:sz w:val="16"/>
              </w:rPr>
              <w:t>999);</w:t>
            </w:r>
          </w:p>
          <w:p w14:paraId="164511A2" w14:textId="151EEFEE" w:rsidR="000F7383" w:rsidRPr="0043538B" w:rsidRDefault="000F7383" w:rsidP="009867A5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</w:tabs>
              <w:ind w:left="390" w:hanging="141"/>
              <w:rPr>
                <w:sz w:val="16"/>
              </w:rPr>
            </w:pPr>
            <w:r w:rsidRPr="0043538B">
              <w:rPr>
                <w:sz w:val="16"/>
              </w:rPr>
              <w:t>prawa</w:t>
            </w:r>
            <w:r w:rsidRPr="0043538B">
              <w:rPr>
                <w:spacing w:val="-7"/>
                <w:sz w:val="16"/>
              </w:rPr>
              <w:t xml:space="preserve"> </w:t>
            </w:r>
            <w:r w:rsidRPr="0043538B">
              <w:rPr>
                <w:sz w:val="16"/>
              </w:rPr>
              <w:t>do</w:t>
            </w:r>
            <w:r w:rsidRPr="0043538B">
              <w:rPr>
                <w:spacing w:val="-7"/>
                <w:sz w:val="16"/>
              </w:rPr>
              <w:t xml:space="preserve"> </w:t>
            </w:r>
            <w:r w:rsidRPr="0043538B">
              <w:rPr>
                <w:sz w:val="16"/>
              </w:rPr>
              <w:t>złożenia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reklamacji,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wniesienia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skargi,</w:t>
            </w:r>
            <w:r w:rsidRPr="0043538B">
              <w:rPr>
                <w:spacing w:val="-6"/>
                <w:sz w:val="16"/>
              </w:rPr>
              <w:t xml:space="preserve"> </w:t>
            </w:r>
            <w:r w:rsidRPr="0043538B">
              <w:rPr>
                <w:sz w:val="16"/>
              </w:rPr>
              <w:t>pozasądowego</w:t>
            </w:r>
            <w:r w:rsidRPr="0043538B">
              <w:rPr>
                <w:spacing w:val="-6"/>
                <w:sz w:val="16"/>
              </w:rPr>
              <w:t xml:space="preserve"> </w:t>
            </w:r>
            <w:r w:rsidRPr="0043538B">
              <w:rPr>
                <w:sz w:val="16"/>
              </w:rPr>
              <w:t>rozwiązywania</w:t>
            </w:r>
            <w:r w:rsidRPr="0043538B">
              <w:rPr>
                <w:spacing w:val="-4"/>
                <w:sz w:val="16"/>
              </w:rPr>
              <w:t xml:space="preserve"> </w:t>
            </w:r>
            <w:r w:rsidRPr="0043538B">
              <w:rPr>
                <w:sz w:val="16"/>
              </w:rPr>
              <w:t>sporów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oraz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o</w:t>
            </w:r>
            <w:r w:rsidRPr="0043538B">
              <w:rPr>
                <w:spacing w:val="-6"/>
                <w:sz w:val="16"/>
              </w:rPr>
              <w:t xml:space="preserve"> </w:t>
            </w:r>
            <w:r w:rsidRPr="0043538B">
              <w:rPr>
                <w:sz w:val="16"/>
              </w:rPr>
              <w:t>sposobie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składania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reklamacji</w:t>
            </w:r>
            <w:r w:rsidRPr="0043538B">
              <w:rPr>
                <w:spacing w:val="-6"/>
                <w:sz w:val="16"/>
              </w:rPr>
              <w:t xml:space="preserve"> </w:t>
            </w:r>
            <w:r w:rsidRPr="0043538B">
              <w:rPr>
                <w:sz w:val="16"/>
              </w:rPr>
              <w:t>(zamieszczone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pacing w:val="-10"/>
                <w:sz w:val="16"/>
              </w:rPr>
              <w:t>w</w:t>
            </w:r>
            <w:r w:rsidR="0043538B" w:rsidRPr="0043538B">
              <w:rPr>
                <w:sz w:val="16"/>
              </w:rPr>
              <w:t xml:space="preserve"> </w:t>
            </w:r>
            <w:r w:rsidRPr="0043538B">
              <w:rPr>
                <w:sz w:val="16"/>
              </w:rPr>
              <w:t>OWU)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zgodnie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z</w:t>
            </w:r>
            <w:r w:rsidRPr="0043538B">
              <w:rPr>
                <w:spacing w:val="-4"/>
                <w:sz w:val="16"/>
              </w:rPr>
              <w:t xml:space="preserve"> </w:t>
            </w:r>
            <w:r w:rsidRPr="0043538B">
              <w:rPr>
                <w:sz w:val="16"/>
              </w:rPr>
              <w:t>art.18</w:t>
            </w:r>
            <w:r w:rsidRPr="0043538B">
              <w:rPr>
                <w:spacing w:val="-3"/>
                <w:sz w:val="16"/>
              </w:rPr>
              <w:t xml:space="preserve"> </w:t>
            </w:r>
            <w:r w:rsidRPr="0043538B">
              <w:rPr>
                <w:sz w:val="16"/>
              </w:rPr>
              <w:t>ust.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4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Ustawy</w:t>
            </w:r>
            <w:r w:rsidRPr="0043538B">
              <w:rPr>
                <w:spacing w:val="-4"/>
                <w:sz w:val="16"/>
              </w:rPr>
              <w:t xml:space="preserve"> </w:t>
            </w:r>
            <w:r w:rsidRPr="0043538B">
              <w:rPr>
                <w:sz w:val="16"/>
              </w:rPr>
              <w:t>o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działalności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ubezpieczeniowej</w:t>
            </w:r>
            <w:r w:rsidRPr="0043538B">
              <w:rPr>
                <w:spacing w:val="-4"/>
                <w:sz w:val="16"/>
              </w:rPr>
              <w:t xml:space="preserve"> </w:t>
            </w:r>
            <w:r w:rsidRPr="0043538B">
              <w:rPr>
                <w:sz w:val="16"/>
              </w:rPr>
              <w:t>i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reasekuracyjnej</w:t>
            </w:r>
            <w:r w:rsidRPr="0043538B">
              <w:rPr>
                <w:spacing w:val="-3"/>
                <w:sz w:val="16"/>
              </w:rPr>
              <w:t xml:space="preserve"> </w:t>
            </w:r>
            <w:r w:rsidRPr="0043538B">
              <w:rPr>
                <w:sz w:val="16"/>
              </w:rPr>
              <w:t>(Dz.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U.</w:t>
            </w:r>
            <w:r w:rsidRPr="0043538B">
              <w:rPr>
                <w:spacing w:val="-7"/>
                <w:sz w:val="16"/>
              </w:rPr>
              <w:t xml:space="preserve"> </w:t>
            </w:r>
            <w:r w:rsidRPr="0043538B">
              <w:rPr>
                <w:sz w:val="16"/>
              </w:rPr>
              <w:t>2018,</w:t>
            </w:r>
            <w:r w:rsidRPr="0043538B">
              <w:rPr>
                <w:spacing w:val="-5"/>
                <w:sz w:val="16"/>
              </w:rPr>
              <w:t xml:space="preserve"> </w:t>
            </w:r>
            <w:r w:rsidRPr="0043538B">
              <w:rPr>
                <w:sz w:val="16"/>
              </w:rPr>
              <w:t>poz.</w:t>
            </w:r>
            <w:r w:rsidRPr="0043538B">
              <w:rPr>
                <w:spacing w:val="-4"/>
                <w:sz w:val="16"/>
              </w:rPr>
              <w:t xml:space="preserve"> </w:t>
            </w:r>
            <w:r w:rsidRPr="0043538B">
              <w:rPr>
                <w:spacing w:val="-2"/>
                <w:sz w:val="16"/>
              </w:rPr>
              <w:t>999).</w:t>
            </w:r>
          </w:p>
        </w:tc>
      </w:tr>
      <w:tr w:rsidR="000F7383" w14:paraId="6DB64038" w14:textId="77777777" w:rsidTr="009867A5">
        <w:trPr>
          <w:trHeight w:val="991"/>
        </w:trPr>
        <w:tc>
          <w:tcPr>
            <w:tcW w:w="5182" w:type="dxa"/>
            <w:tcBorders>
              <w:top w:val="single" w:sz="4" w:space="0" w:color="auto"/>
            </w:tcBorders>
          </w:tcPr>
          <w:p w14:paraId="658DD7E8" w14:textId="77777777" w:rsidR="000F7383" w:rsidRDefault="000F7383" w:rsidP="009867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8" w:type="dxa"/>
            <w:tcBorders>
              <w:top w:val="single" w:sz="4" w:space="0" w:color="auto"/>
            </w:tcBorders>
          </w:tcPr>
          <w:p w14:paraId="0DA0D273" w14:textId="77777777" w:rsidR="000F7383" w:rsidRDefault="000F7383" w:rsidP="009867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7383" w14:paraId="46C62499" w14:textId="77777777" w:rsidTr="009867A5">
        <w:trPr>
          <w:trHeight w:val="314"/>
        </w:trPr>
        <w:tc>
          <w:tcPr>
            <w:tcW w:w="5182" w:type="dxa"/>
          </w:tcPr>
          <w:p w14:paraId="03CA9843" w14:textId="77777777" w:rsidR="000F7383" w:rsidRDefault="000F7383" w:rsidP="009867A5">
            <w:pPr>
              <w:pStyle w:val="TableParagraph"/>
              <w:spacing w:before="12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Data</w:t>
            </w:r>
          </w:p>
        </w:tc>
        <w:tc>
          <w:tcPr>
            <w:tcW w:w="5308" w:type="dxa"/>
          </w:tcPr>
          <w:p w14:paraId="0E3FF5D2" w14:textId="77777777" w:rsidR="000F7383" w:rsidRDefault="000F7383" w:rsidP="009867A5">
            <w:pPr>
              <w:pStyle w:val="TableParagraph"/>
              <w:spacing w:before="12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Podpis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pracownika</w:t>
            </w:r>
          </w:p>
        </w:tc>
      </w:tr>
    </w:tbl>
    <w:p w14:paraId="2C4BFCDC" w14:textId="77777777" w:rsidR="006F54FB" w:rsidRPr="00CB1844" w:rsidRDefault="006F54FB" w:rsidP="00CB1844">
      <w:pPr>
        <w:pStyle w:val="Tekstpodstawowy"/>
        <w:spacing w:before="168"/>
        <w:rPr>
          <w:b/>
          <w:sz w:val="20"/>
        </w:rPr>
      </w:pPr>
    </w:p>
    <w:sectPr w:rsidR="006F54FB" w:rsidRPr="00CB1844" w:rsidSect="008A57A9">
      <w:type w:val="continuous"/>
      <w:pgSz w:w="11910" w:h="16840"/>
      <w:pgMar w:top="440" w:right="428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5E2B"/>
    <w:multiLevelType w:val="hybridMultilevel"/>
    <w:tmpl w:val="BE7C30E4"/>
    <w:lvl w:ilvl="0" w:tplc="1BEA6AC2">
      <w:start w:val="1"/>
      <w:numFmt w:val="upperRoman"/>
      <w:lvlText w:val="%1."/>
      <w:lvlJc w:val="left"/>
      <w:pPr>
        <w:ind w:left="569" w:hanging="428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EF704E66">
      <w:numFmt w:val="bullet"/>
      <w:lvlText w:val="•"/>
      <w:lvlJc w:val="left"/>
      <w:pPr>
        <w:ind w:left="1609" w:hanging="428"/>
      </w:pPr>
      <w:rPr>
        <w:rFonts w:hint="default"/>
        <w:lang w:val="pl-PL" w:eastAsia="en-US" w:bidi="ar-SA"/>
      </w:rPr>
    </w:lvl>
    <w:lvl w:ilvl="2" w:tplc="305A5772">
      <w:numFmt w:val="bullet"/>
      <w:lvlText w:val="•"/>
      <w:lvlJc w:val="left"/>
      <w:pPr>
        <w:ind w:left="2659" w:hanging="428"/>
      </w:pPr>
      <w:rPr>
        <w:rFonts w:hint="default"/>
        <w:lang w:val="pl-PL" w:eastAsia="en-US" w:bidi="ar-SA"/>
      </w:rPr>
    </w:lvl>
    <w:lvl w:ilvl="3" w:tplc="3D98769A">
      <w:numFmt w:val="bullet"/>
      <w:lvlText w:val="•"/>
      <w:lvlJc w:val="left"/>
      <w:pPr>
        <w:ind w:left="3709" w:hanging="428"/>
      </w:pPr>
      <w:rPr>
        <w:rFonts w:hint="default"/>
        <w:lang w:val="pl-PL" w:eastAsia="en-US" w:bidi="ar-SA"/>
      </w:rPr>
    </w:lvl>
    <w:lvl w:ilvl="4" w:tplc="6A42BC56">
      <w:numFmt w:val="bullet"/>
      <w:lvlText w:val="•"/>
      <w:lvlJc w:val="left"/>
      <w:pPr>
        <w:ind w:left="4758" w:hanging="428"/>
      </w:pPr>
      <w:rPr>
        <w:rFonts w:hint="default"/>
        <w:lang w:val="pl-PL" w:eastAsia="en-US" w:bidi="ar-SA"/>
      </w:rPr>
    </w:lvl>
    <w:lvl w:ilvl="5" w:tplc="A4C6BD16">
      <w:numFmt w:val="bullet"/>
      <w:lvlText w:val="•"/>
      <w:lvlJc w:val="left"/>
      <w:pPr>
        <w:ind w:left="5808" w:hanging="428"/>
      </w:pPr>
      <w:rPr>
        <w:rFonts w:hint="default"/>
        <w:lang w:val="pl-PL" w:eastAsia="en-US" w:bidi="ar-SA"/>
      </w:rPr>
    </w:lvl>
    <w:lvl w:ilvl="6" w:tplc="83F6E8B4">
      <w:numFmt w:val="bullet"/>
      <w:lvlText w:val="•"/>
      <w:lvlJc w:val="left"/>
      <w:pPr>
        <w:ind w:left="6858" w:hanging="428"/>
      </w:pPr>
      <w:rPr>
        <w:rFonts w:hint="default"/>
        <w:lang w:val="pl-PL" w:eastAsia="en-US" w:bidi="ar-SA"/>
      </w:rPr>
    </w:lvl>
    <w:lvl w:ilvl="7" w:tplc="D89EAA12">
      <w:numFmt w:val="bullet"/>
      <w:lvlText w:val="•"/>
      <w:lvlJc w:val="left"/>
      <w:pPr>
        <w:ind w:left="7908" w:hanging="428"/>
      </w:pPr>
      <w:rPr>
        <w:rFonts w:hint="default"/>
        <w:lang w:val="pl-PL" w:eastAsia="en-US" w:bidi="ar-SA"/>
      </w:rPr>
    </w:lvl>
    <w:lvl w:ilvl="8" w:tplc="0C36D676">
      <w:numFmt w:val="bullet"/>
      <w:lvlText w:val="•"/>
      <w:lvlJc w:val="left"/>
      <w:pPr>
        <w:ind w:left="8957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0D0769B3"/>
    <w:multiLevelType w:val="hybridMultilevel"/>
    <w:tmpl w:val="901CE656"/>
    <w:lvl w:ilvl="0" w:tplc="07F835AC">
      <w:start w:val="1"/>
      <w:numFmt w:val="decimal"/>
      <w:lvlText w:val="%1."/>
      <w:lvlJc w:val="left"/>
      <w:pPr>
        <w:ind w:left="294" w:hanging="18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0561964">
      <w:numFmt w:val="bullet"/>
      <w:lvlText w:val="•"/>
      <w:lvlJc w:val="left"/>
      <w:pPr>
        <w:ind w:left="1360" w:hanging="188"/>
      </w:pPr>
      <w:rPr>
        <w:rFonts w:hint="default"/>
        <w:lang w:val="pl-PL" w:eastAsia="en-US" w:bidi="ar-SA"/>
      </w:rPr>
    </w:lvl>
    <w:lvl w:ilvl="2" w:tplc="8402E762">
      <w:numFmt w:val="bullet"/>
      <w:lvlText w:val="•"/>
      <w:lvlJc w:val="left"/>
      <w:pPr>
        <w:ind w:left="2421" w:hanging="188"/>
      </w:pPr>
      <w:rPr>
        <w:rFonts w:hint="default"/>
        <w:lang w:val="pl-PL" w:eastAsia="en-US" w:bidi="ar-SA"/>
      </w:rPr>
    </w:lvl>
    <w:lvl w:ilvl="3" w:tplc="4A8AE954">
      <w:numFmt w:val="bullet"/>
      <w:lvlText w:val="•"/>
      <w:lvlJc w:val="left"/>
      <w:pPr>
        <w:ind w:left="3481" w:hanging="188"/>
      </w:pPr>
      <w:rPr>
        <w:rFonts w:hint="default"/>
        <w:lang w:val="pl-PL" w:eastAsia="en-US" w:bidi="ar-SA"/>
      </w:rPr>
    </w:lvl>
    <w:lvl w:ilvl="4" w:tplc="E8ACA586">
      <w:numFmt w:val="bullet"/>
      <w:lvlText w:val="•"/>
      <w:lvlJc w:val="left"/>
      <w:pPr>
        <w:ind w:left="4542" w:hanging="188"/>
      </w:pPr>
      <w:rPr>
        <w:rFonts w:hint="default"/>
        <w:lang w:val="pl-PL" w:eastAsia="en-US" w:bidi="ar-SA"/>
      </w:rPr>
    </w:lvl>
    <w:lvl w:ilvl="5" w:tplc="9152A2F2">
      <w:numFmt w:val="bullet"/>
      <w:lvlText w:val="•"/>
      <w:lvlJc w:val="left"/>
      <w:pPr>
        <w:ind w:left="5602" w:hanging="188"/>
      </w:pPr>
      <w:rPr>
        <w:rFonts w:hint="default"/>
        <w:lang w:val="pl-PL" w:eastAsia="en-US" w:bidi="ar-SA"/>
      </w:rPr>
    </w:lvl>
    <w:lvl w:ilvl="6" w:tplc="C9B846C2">
      <w:numFmt w:val="bullet"/>
      <w:lvlText w:val="•"/>
      <w:lvlJc w:val="left"/>
      <w:pPr>
        <w:ind w:left="6663" w:hanging="188"/>
      </w:pPr>
      <w:rPr>
        <w:rFonts w:hint="default"/>
        <w:lang w:val="pl-PL" w:eastAsia="en-US" w:bidi="ar-SA"/>
      </w:rPr>
    </w:lvl>
    <w:lvl w:ilvl="7" w:tplc="CD909DE0">
      <w:numFmt w:val="bullet"/>
      <w:lvlText w:val="•"/>
      <w:lvlJc w:val="left"/>
      <w:pPr>
        <w:ind w:left="7723" w:hanging="188"/>
      </w:pPr>
      <w:rPr>
        <w:rFonts w:hint="default"/>
        <w:lang w:val="pl-PL" w:eastAsia="en-US" w:bidi="ar-SA"/>
      </w:rPr>
    </w:lvl>
    <w:lvl w:ilvl="8" w:tplc="06264DF6">
      <w:numFmt w:val="bullet"/>
      <w:lvlText w:val="•"/>
      <w:lvlJc w:val="left"/>
      <w:pPr>
        <w:ind w:left="8784" w:hanging="188"/>
      </w:pPr>
      <w:rPr>
        <w:rFonts w:hint="default"/>
        <w:lang w:val="pl-PL" w:eastAsia="en-US" w:bidi="ar-SA"/>
      </w:rPr>
    </w:lvl>
  </w:abstractNum>
  <w:abstractNum w:abstractNumId="2" w15:restartNumberingAfterBreak="0">
    <w:nsid w:val="39D307C7"/>
    <w:multiLevelType w:val="hybridMultilevel"/>
    <w:tmpl w:val="F85EDE86"/>
    <w:lvl w:ilvl="0" w:tplc="FFFFFFFF">
      <w:start w:val="1"/>
      <w:numFmt w:val="upperRoman"/>
      <w:lvlText w:val="%1."/>
      <w:lvlJc w:val="left"/>
      <w:pPr>
        <w:ind w:left="569" w:hanging="428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D0F0F"/>
    <w:multiLevelType w:val="hybridMultilevel"/>
    <w:tmpl w:val="BE7C30E4"/>
    <w:lvl w:ilvl="0" w:tplc="FFFFFFFF">
      <w:start w:val="1"/>
      <w:numFmt w:val="upperRoman"/>
      <w:lvlText w:val="%1."/>
      <w:lvlJc w:val="left"/>
      <w:pPr>
        <w:ind w:left="569" w:hanging="428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FFFFFFFF">
      <w:numFmt w:val="bullet"/>
      <w:lvlText w:val="•"/>
      <w:lvlJc w:val="left"/>
      <w:pPr>
        <w:ind w:left="1609" w:hanging="42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659" w:hanging="4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09" w:hanging="4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758" w:hanging="4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808" w:hanging="4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858" w:hanging="4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908" w:hanging="4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957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7F135D6B"/>
    <w:multiLevelType w:val="hybridMultilevel"/>
    <w:tmpl w:val="204A03EA"/>
    <w:lvl w:ilvl="0" w:tplc="9B440792">
      <w:numFmt w:val="bullet"/>
      <w:lvlText w:val="•"/>
      <w:lvlJc w:val="left"/>
      <w:pPr>
        <w:ind w:left="391" w:hanging="12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C34A75B0">
      <w:numFmt w:val="bullet"/>
      <w:lvlText w:val="•"/>
      <w:lvlJc w:val="left"/>
      <w:pPr>
        <w:ind w:left="1450" w:hanging="123"/>
      </w:pPr>
      <w:rPr>
        <w:rFonts w:hint="default"/>
        <w:lang w:val="pl-PL" w:eastAsia="en-US" w:bidi="ar-SA"/>
      </w:rPr>
    </w:lvl>
    <w:lvl w:ilvl="2" w:tplc="3D88E9C4">
      <w:numFmt w:val="bullet"/>
      <w:lvlText w:val="•"/>
      <w:lvlJc w:val="left"/>
      <w:pPr>
        <w:ind w:left="2501" w:hanging="123"/>
      </w:pPr>
      <w:rPr>
        <w:rFonts w:hint="default"/>
        <w:lang w:val="pl-PL" w:eastAsia="en-US" w:bidi="ar-SA"/>
      </w:rPr>
    </w:lvl>
    <w:lvl w:ilvl="3" w:tplc="B3926376">
      <w:numFmt w:val="bullet"/>
      <w:lvlText w:val="•"/>
      <w:lvlJc w:val="left"/>
      <w:pPr>
        <w:ind w:left="3551" w:hanging="123"/>
      </w:pPr>
      <w:rPr>
        <w:rFonts w:hint="default"/>
        <w:lang w:val="pl-PL" w:eastAsia="en-US" w:bidi="ar-SA"/>
      </w:rPr>
    </w:lvl>
    <w:lvl w:ilvl="4" w:tplc="17C8D74C">
      <w:numFmt w:val="bullet"/>
      <w:lvlText w:val="•"/>
      <w:lvlJc w:val="left"/>
      <w:pPr>
        <w:ind w:left="4602" w:hanging="123"/>
      </w:pPr>
      <w:rPr>
        <w:rFonts w:hint="default"/>
        <w:lang w:val="pl-PL" w:eastAsia="en-US" w:bidi="ar-SA"/>
      </w:rPr>
    </w:lvl>
    <w:lvl w:ilvl="5" w:tplc="3CC22B82">
      <w:numFmt w:val="bullet"/>
      <w:lvlText w:val="•"/>
      <w:lvlJc w:val="left"/>
      <w:pPr>
        <w:ind w:left="5652" w:hanging="123"/>
      </w:pPr>
      <w:rPr>
        <w:rFonts w:hint="default"/>
        <w:lang w:val="pl-PL" w:eastAsia="en-US" w:bidi="ar-SA"/>
      </w:rPr>
    </w:lvl>
    <w:lvl w:ilvl="6" w:tplc="75E2DFBE">
      <w:numFmt w:val="bullet"/>
      <w:lvlText w:val="•"/>
      <w:lvlJc w:val="left"/>
      <w:pPr>
        <w:ind w:left="6703" w:hanging="123"/>
      </w:pPr>
      <w:rPr>
        <w:rFonts w:hint="default"/>
        <w:lang w:val="pl-PL" w:eastAsia="en-US" w:bidi="ar-SA"/>
      </w:rPr>
    </w:lvl>
    <w:lvl w:ilvl="7" w:tplc="34A87D3A">
      <w:numFmt w:val="bullet"/>
      <w:lvlText w:val="•"/>
      <w:lvlJc w:val="left"/>
      <w:pPr>
        <w:ind w:left="7753" w:hanging="123"/>
      </w:pPr>
      <w:rPr>
        <w:rFonts w:hint="default"/>
        <w:lang w:val="pl-PL" w:eastAsia="en-US" w:bidi="ar-SA"/>
      </w:rPr>
    </w:lvl>
    <w:lvl w:ilvl="8" w:tplc="90B4C232">
      <w:numFmt w:val="bullet"/>
      <w:lvlText w:val="•"/>
      <w:lvlJc w:val="left"/>
      <w:pPr>
        <w:ind w:left="8804" w:hanging="123"/>
      </w:pPr>
      <w:rPr>
        <w:rFonts w:hint="default"/>
        <w:lang w:val="pl-PL" w:eastAsia="en-US" w:bidi="ar-SA"/>
      </w:rPr>
    </w:lvl>
  </w:abstractNum>
  <w:num w:numId="1" w16cid:durableId="2001350198">
    <w:abstractNumId w:val="1"/>
  </w:num>
  <w:num w:numId="2" w16cid:durableId="1212380284">
    <w:abstractNumId w:val="4"/>
  </w:num>
  <w:num w:numId="3" w16cid:durableId="1398866244">
    <w:abstractNumId w:val="0"/>
  </w:num>
  <w:num w:numId="4" w16cid:durableId="1690526587">
    <w:abstractNumId w:val="3"/>
  </w:num>
  <w:num w:numId="5" w16cid:durableId="1726224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F6"/>
    <w:rsid w:val="000F7383"/>
    <w:rsid w:val="00102E52"/>
    <w:rsid w:val="001A7E1E"/>
    <w:rsid w:val="001E6C66"/>
    <w:rsid w:val="002361BB"/>
    <w:rsid w:val="002B6F72"/>
    <w:rsid w:val="002F2544"/>
    <w:rsid w:val="0036330F"/>
    <w:rsid w:val="00405800"/>
    <w:rsid w:val="00406ABE"/>
    <w:rsid w:val="0043538B"/>
    <w:rsid w:val="00474F76"/>
    <w:rsid w:val="00477E6C"/>
    <w:rsid w:val="004F2913"/>
    <w:rsid w:val="00516744"/>
    <w:rsid w:val="005556B0"/>
    <w:rsid w:val="005909C1"/>
    <w:rsid w:val="005C0FF6"/>
    <w:rsid w:val="006F54FB"/>
    <w:rsid w:val="00733E00"/>
    <w:rsid w:val="007832D6"/>
    <w:rsid w:val="008A57A9"/>
    <w:rsid w:val="008C5E9E"/>
    <w:rsid w:val="009867A5"/>
    <w:rsid w:val="009C7371"/>
    <w:rsid w:val="00A64350"/>
    <w:rsid w:val="00A90BA3"/>
    <w:rsid w:val="00AC380B"/>
    <w:rsid w:val="00B03971"/>
    <w:rsid w:val="00B45FD4"/>
    <w:rsid w:val="00C04D61"/>
    <w:rsid w:val="00C063A6"/>
    <w:rsid w:val="00C31281"/>
    <w:rsid w:val="00C84115"/>
    <w:rsid w:val="00CB1844"/>
    <w:rsid w:val="00D91F81"/>
    <w:rsid w:val="00E14831"/>
    <w:rsid w:val="00E376EB"/>
    <w:rsid w:val="00E52268"/>
    <w:rsid w:val="00EA100C"/>
    <w:rsid w:val="00EF564A"/>
    <w:rsid w:val="00EF7A1C"/>
    <w:rsid w:val="00F60F96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C10E"/>
  <w15:docId w15:val="{A4219E0C-4A60-4814-A680-29C02C01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66" w:hanging="428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EA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F56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54AEE-CDB4-40A2-A730-CCA74CCA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Szanowni Państwo,</vt:lpstr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Szanowni Państwo,</dc:title>
  <dc:creator>PZU ZYCIE SA</dc:creator>
  <cp:lastModifiedBy>Katarzyna Murawska</cp:lastModifiedBy>
  <cp:revision>12</cp:revision>
  <dcterms:created xsi:type="dcterms:W3CDTF">2025-11-17T07:39:00Z</dcterms:created>
  <dcterms:modified xsi:type="dcterms:W3CDTF">2025-11-17T08:43:00Z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dla Microsoft 365</vt:lpwstr>
  </property>
</Properties>
</file>